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213DDB" w14:textId="6CFC2338" w:rsidR="00617220" w:rsidRDefault="00617220">
      <w:pPr>
        <w:pStyle w:val="Heading1"/>
        <w:rPr>
          <w:u w:val="single"/>
        </w:rPr>
      </w:pPr>
      <w:r w:rsidRPr="00646B08">
        <w:rPr>
          <w:u w:val="single"/>
        </w:rPr>
        <w:t>BOARD OF</w:t>
      </w:r>
      <w:r w:rsidR="00CA3FC1" w:rsidRPr="00646B08">
        <w:rPr>
          <w:u w:val="single"/>
        </w:rPr>
        <w:t xml:space="preserve"> ELECTIONS AND </w:t>
      </w:r>
      <w:r w:rsidRPr="00646B08">
        <w:rPr>
          <w:u w:val="single"/>
        </w:rPr>
        <w:t>REGISTRA</w:t>
      </w:r>
      <w:r w:rsidR="00CA3FC1" w:rsidRPr="00646B08">
        <w:rPr>
          <w:u w:val="single"/>
        </w:rPr>
        <w:t>TION</w:t>
      </w:r>
      <w:r w:rsidR="00646B08" w:rsidRPr="00646B08">
        <w:rPr>
          <w:u w:val="single"/>
        </w:rPr>
        <w:t xml:space="preserve"> </w:t>
      </w:r>
      <w:r w:rsidRPr="00646B08">
        <w:rPr>
          <w:u w:val="single"/>
        </w:rPr>
        <w:t>BOARD MEETING</w:t>
      </w:r>
      <w:r w:rsidR="008754EA">
        <w:rPr>
          <w:u w:val="single"/>
        </w:rPr>
        <w:t xml:space="preserve"> MINUTES</w:t>
      </w:r>
      <w:r w:rsidRPr="00646B08">
        <w:rPr>
          <w:u w:val="single"/>
        </w:rPr>
        <w:t xml:space="preserve">    </w:t>
      </w:r>
    </w:p>
    <w:p w14:paraId="75F501B3" w14:textId="77777777" w:rsidR="00A22AD3" w:rsidRPr="00A22AD3" w:rsidRDefault="00A22AD3" w:rsidP="00A22AD3"/>
    <w:p w14:paraId="534F1B79" w14:textId="36636427" w:rsidR="00617220" w:rsidRDefault="0051540C">
      <w:pPr>
        <w:pStyle w:val="Heading2"/>
        <w:rPr>
          <w:sz w:val="32"/>
          <w:u w:val="single"/>
        </w:rPr>
      </w:pPr>
      <w:r>
        <w:rPr>
          <w:sz w:val="32"/>
          <w:u w:val="single"/>
        </w:rPr>
        <w:t>21</w:t>
      </w:r>
      <w:r w:rsidR="00BF6233">
        <w:rPr>
          <w:sz w:val="32"/>
          <w:u w:val="single"/>
        </w:rPr>
        <w:t xml:space="preserve"> </w:t>
      </w:r>
      <w:r>
        <w:rPr>
          <w:sz w:val="32"/>
          <w:u w:val="single"/>
        </w:rPr>
        <w:t>November</w:t>
      </w:r>
      <w:r w:rsidR="00BF6233">
        <w:rPr>
          <w:sz w:val="32"/>
          <w:u w:val="single"/>
        </w:rPr>
        <w:t xml:space="preserve"> </w:t>
      </w:r>
      <w:r w:rsidR="00113DEE">
        <w:rPr>
          <w:sz w:val="32"/>
          <w:u w:val="single"/>
        </w:rPr>
        <w:t>2024</w:t>
      </w:r>
      <w:r w:rsidR="00AA2468">
        <w:rPr>
          <w:sz w:val="32"/>
          <w:u w:val="single"/>
        </w:rPr>
        <w:t xml:space="preserve"> </w:t>
      </w:r>
      <w:r w:rsidR="0017437A">
        <w:rPr>
          <w:sz w:val="32"/>
          <w:u w:val="single"/>
        </w:rPr>
        <w:t xml:space="preserve">at </w:t>
      </w:r>
      <w:r>
        <w:rPr>
          <w:sz w:val="32"/>
          <w:u w:val="single"/>
        </w:rPr>
        <w:t>3</w:t>
      </w:r>
      <w:r w:rsidR="00A973B5">
        <w:rPr>
          <w:sz w:val="32"/>
          <w:u w:val="single"/>
        </w:rPr>
        <w:t>:</w:t>
      </w:r>
      <w:r w:rsidR="00424BD9">
        <w:rPr>
          <w:sz w:val="32"/>
          <w:u w:val="single"/>
        </w:rPr>
        <w:t>00</w:t>
      </w:r>
      <w:r w:rsidR="0017437A">
        <w:rPr>
          <w:sz w:val="32"/>
          <w:u w:val="single"/>
        </w:rPr>
        <w:t xml:space="preserve"> PM</w:t>
      </w:r>
    </w:p>
    <w:p w14:paraId="67538EA3" w14:textId="0B93EFCA" w:rsidR="008D7B82" w:rsidRDefault="008D7B82">
      <w:pPr>
        <w:rPr>
          <w:sz w:val="24"/>
        </w:rPr>
      </w:pPr>
    </w:p>
    <w:p w14:paraId="2EB73824" w14:textId="0F39DF86" w:rsidR="008754EA" w:rsidRDefault="008754EA" w:rsidP="008754EA">
      <w:pPr>
        <w:rPr>
          <w:sz w:val="24"/>
        </w:rPr>
      </w:pPr>
      <w:r>
        <w:rPr>
          <w:sz w:val="24"/>
        </w:rPr>
        <w:t>Board members present: Myesha Good, Maurice Hurry, Kevin Evans and Chad Word</w:t>
      </w:r>
    </w:p>
    <w:p w14:paraId="45F17BA5" w14:textId="77777777" w:rsidR="008754EA" w:rsidRDefault="008754EA" w:rsidP="008754EA">
      <w:pPr>
        <w:rPr>
          <w:sz w:val="24"/>
        </w:rPr>
      </w:pPr>
    </w:p>
    <w:p w14:paraId="5C21361E" w14:textId="16C591D6" w:rsidR="008754EA" w:rsidRDefault="008754EA" w:rsidP="008754EA">
      <w:pPr>
        <w:rPr>
          <w:sz w:val="24"/>
        </w:rPr>
      </w:pPr>
      <w:r>
        <w:rPr>
          <w:sz w:val="24"/>
        </w:rPr>
        <w:t>Staff present: Milton Kidd, Tesha Green, Philbert Smith, and Malcolm Unvala</w:t>
      </w:r>
    </w:p>
    <w:p w14:paraId="7106D8C7" w14:textId="77777777" w:rsidR="008754EA" w:rsidRDefault="008754EA">
      <w:pPr>
        <w:rPr>
          <w:sz w:val="24"/>
        </w:rPr>
      </w:pPr>
    </w:p>
    <w:p w14:paraId="4562D36D" w14:textId="77777777" w:rsidR="008D7B82" w:rsidRDefault="008D7B82">
      <w:pPr>
        <w:rPr>
          <w:sz w:val="24"/>
        </w:rPr>
      </w:pPr>
    </w:p>
    <w:p w14:paraId="2402505F" w14:textId="77777777" w:rsidR="00DA43BD" w:rsidRDefault="00DA43BD">
      <w:pPr>
        <w:rPr>
          <w:sz w:val="24"/>
          <w:u w:val="single"/>
        </w:rPr>
      </w:pPr>
      <w:r w:rsidRPr="00A973B5">
        <w:rPr>
          <w:sz w:val="24"/>
          <w:u w:val="single"/>
        </w:rPr>
        <w:t>Approval of Agenda</w:t>
      </w:r>
    </w:p>
    <w:p w14:paraId="2B66CD59" w14:textId="77777777" w:rsidR="00DA0A4E" w:rsidRDefault="00DA0A4E">
      <w:pPr>
        <w:rPr>
          <w:sz w:val="24"/>
          <w:u w:val="single"/>
        </w:rPr>
      </w:pPr>
    </w:p>
    <w:p w14:paraId="656AB06C" w14:textId="0392C736" w:rsidR="008754EA" w:rsidRPr="008754EA" w:rsidRDefault="008754EA">
      <w:pPr>
        <w:rPr>
          <w:sz w:val="24"/>
        </w:rPr>
      </w:pPr>
      <w:r>
        <w:rPr>
          <w:sz w:val="24"/>
        </w:rPr>
        <w:t>Mrs. Good requested a motion to approve the agenda.</w:t>
      </w:r>
      <w:r w:rsidR="009535E3">
        <w:rPr>
          <w:sz w:val="24"/>
        </w:rPr>
        <w:t xml:space="preserve">  Mr. Word made the motion and Mr. Evans seconded the motion.  The agenda was approved unopposed.</w:t>
      </w:r>
    </w:p>
    <w:p w14:paraId="766087D9" w14:textId="77777777" w:rsidR="00DA0A4E" w:rsidRDefault="00DA0A4E">
      <w:pPr>
        <w:rPr>
          <w:sz w:val="24"/>
          <w:u w:val="single"/>
        </w:rPr>
      </w:pPr>
    </w:p>
    <w:p w14:paraId="246A6A84" w14:textId="15E242CE" w:rsidR="0051540C" w:rsidRPr="009535E3" w:rsidRDefault="00DA0A4E" w:rsidP="009535E3">
      <w:pPr>
        <w:rPr>
          <w:sz w:val="24"/>
          <w:u w:val="single"/>
        </w:rPr>
      </w:pPr>
      <w:r>
        <w:rPr>
          <w:sz w:val="24"/>
          <w:u w:val="single"/>
        </w:rPr>
        <w:t>Approval of Minutes</w:t>
      </w:r>
      <w:r w:rsidR="009535E3">
        <w:rPr>
          <w:sz w:val="24"/>
          <w:u w:val="single"/>
        </w:rPr>
        <w:t xml:space="preserve"> for the </w:t>
      </w:r>
      <w:r w:rsidR="0051540C" w:rsidRPr="009535E3">
        <w:rPr>
          <w:sz w:val="24"/>
          <w:u w:val="single"/>
        </w:rPr>
        <w:t>10 October Monthly Board Meeting</w:t>
      </w:r>
      <w:r w:rsidR="009535E3">
        <w:rPr>
          <w:sz w:val="24"/>
          <w:u w:val="single"/>
        </w:rPr>
        <w:t xml:space="preserve">, </w:t>
      </w:r>
      <w:r w:rsidR="0051540C" w:rsidRPr="009535E3">
        <w:rPr>
          <w:sz w:val="24"/>
          <w:u w:val="single"/>
        </w:rPr>
        <w:t>8 November Pre</w:t>
      </w:r>
      <w:r w:rsidR="009535E3">
        <w:rPr>
          <w:sz w:val="24"/>
          <w:u w:val="single"/>
        </w:rPr>
        <w:t>-</w:t>
      </w:r>
      <w:r w:rsidR="0051540C" w:rsidRPr="009535E3">
        <w:rPr>
          <w:sz w:val="24"/>
          <w:u w:val="single"/>
        </w:rPr>
        <w:t>Certification Meeting</w:t>
      </w:r>
      <w:r w:rsidR="009535E3">
        <w:rPr>
          <w:sz w:val="24"/>
          <w:u w:val="single"/>
        </w:rPr>
        <w:t xml:space="preserve">, and </w:t>
      </w:r>
      <w:r w:rsidR="0051540C" w:rsidRPr="009535E3">
        <w:rPr>
          <w:sz w:val="24"/>
          <w:u w:val="single"/>
        </w:rPr>
        <w:t>8 November Certification Meeting</w:t>
      </w:r>
    </w:p>
    <w:p w14:paraId="654B89AA" w14:textId="77777777" w:rsidR="00040185" w:rsidRDefault="00040185">
      <w:pPr>
        <w:rPr>
          <w:sz w:val="24"/>
          <w:u w:val="single"/>
        </w:rPr>
      </w:pPr>
    </w:p>
    <w:p w14:paraId="26E39551" w14:textId="591A1AF0" w:rsidR="00CB563A" w:rsidRPr="00650468" w:rsidRDefault="009535E3">
      <w:pPr>
        <w:rPr>
          <w:sz w:val="24"/>
        </w:rPr>
      </w:pPr>
      <w:r w:rsidRPr="00650468">
        <w:rPr>
          <w:sz w:val="24"/>
        </w:rPr>
        <w:t>Mrs. Good requested a motion to approve the previous meetings’ minutes.  Mr. Hurry made the motion and Mr. Word seconded.  The minutes were approved unopposed.</w:t>
      </w:r>
    </w:p>
    <w:p w14:paraId="2C0AEB46" w14:textId="77777777" w:rsidR="009535E3" w:rsidRDefault="009535E3">
      <w:pPr>
        <w:rPr>
          <w:sz w:val="24"/>
          <w:u w:val="single"/>
        </w:rPr>
      </w:pPr>
    </w:p>
    <w:p w14:paraId="1BB030F5" w14:textId="5BD2DF5E" w:rsidR="000C0365" w:rsidRDefault="000C0365">
      <w:pPr>
        <w:rPr>
          <w:sz w:val="24"/>
          <w:u w:val="single"/>
        </w:rPr>
      </w:pPr>
      <w:r>
        <w:rPr>
          <w:sz w:val="24"/>
          <w:u w:val="single"/>
        </w:rPr>
        <w:t>Citizen Comment</w:t>
      </w:r>
    </w:p>
    <w:p w14:paraId="7FE7A8B3" w14:textId="77777777" w:rsidR="00424BD9" w:rsidRDefault="00424BD9">
      <w:pPr>
        <w:rPr>
          <w:sz w:val="24"/>
          <w:u w:val="single"/>
        </w:rPr>
      </w:pPr>
    </w:p>
    <w:p w14:paraId="5FD5A609" w14:textId="127F042D" w:rsidR="009535E3" w:rsidRPr="00650468" w:rsidRDefault="009535E3">
      <w:pPr>
        <w:rPr>
          <w:sz w:val="24"/>
        </w:rPr>
      </w:pPr>
      <w:r w:rsidRPr="00650468">
        <w:rPr>
          <w:sz w:val="24"/>
        </w:rPr>
        <w:t>Mrs. Sharon Bachtel extended her thanks to the Douglas County Board of Elections and the staff that worked to explain elections to her, noting that the Poll Workers at the Old Courthouse ran the polling location very effectively and professionally.  She particularly noted that signs directing voters to the Georgia My Voter Page and the Early Voting Wait Times were particularly helpful for this election.  She noted that she supports the Douglas County Board of Elections’ efforts to secure a new facility to more effectively conduct elections and registration activities.</w:t>
      </w:r>
    </w:p>
    <w:p w14:paraId="64404D4C" w14:textId="77777777" w:rsidR="00424BD9" w:rsidRDefault="00424BD9">
      <w:pPr>
        <w:rPr>
          <w:sz w:val="24"/>
          <w:u w:val="single"/>
        </w:rPr>
      </w:pPr>
    </w:p>
    <w:p w14:paraId="33D30BF4" w14:textId="14D056E6" w:rsidR="00424BD9" w:rsidRDefault="00424BD9">
      <w:pPr>
        <w:rPr>
          <w:sz w:val="24"/>
          <w:u w:val="single"/>
        </w:rPr>
      </w:pPr>
      <w:r>
        <w:rPr>
          <w:sz w:val="24"/>
          <w:u w:val="single"/>
        </w:rPr>
        <w:t>Felon Hearings</w:t>
      </w:r>
    </w:p>
    <w:p w14:paraId="4BD61876" w14:textId="77777777" w:rsidR="00AE1B70" w:rsidRDefault="00AE1B70">
      <w:pPr>
        <w:rPr>
          <w:sz w:val="24"/>
          <w:u w:val="single"/>
        </w:rPr>
      </w:pPr>
    </w:p>
    <w:p w14:paraId="540DEB64" w14:textId="5D28EA08" w:rsidR="001C2BED" w:rsidRPr="00650468" w:rsidRDefault="001C2BED">
      <w:pPr>
        <w:rPr>
          <w:sz w:val="24"/>
        </w:rPr>
      </w:pPr>
      <w:r w:rsidRPr="00650468">
        <w:rPr>
          <w:sz w:val="24"/>
        </w:rPr>
        <w:t>There were no felon hearings for this meeting.</w:t>
      </w:r>
    </w:p>
    <w:p w14:paraId="392DFA90" w14:textId="77777777" w:rsidR="00C94810" w:rsidRDefault="00C94810">
      <w:pPr>
        <w:rPr>
          <w:sz w:val="24"/>
          <w:u w:val="single"/>
        </w:rPr>
      </w:pPr>
    </w:p>
    <w:p w14:paraId="589DE8A6" w14:textId="51D68D1B" w:rsidR="00C94810" w:rsidRDefault="00F605A0" w:rsidP="00582F6D">
      <w:pPr>
        <w:rPr>
          <w:sz w:val="24"/>
          <w:u w:val="single"/>
        </w:rPr>
      </w:pPr>
      <w:r>
        <w:rPr>
          <w:sz w:val="24"/>
          <w:u w:val="single"/>
        </w:rPr>
        <w:t>Office Operations Report</w:t>
      </w:r>
    </w:p>
    <w:p w14:paraId="4B958655" w14:textId="77777777" w:rsidR="00F605A0" w:rsidRDefault="00F605A0" w:rsidP="00582F6D">
      <w:pPr>
        <w:rPr>
          <w:sz w:val="24"/>
          <w:u w:val="single"/>
        </w:rPr>
      </w:pPr>
    </w:p>
    <w:p w14:paraId="76D63112" w14:textId="7E849E55" w:rsidR="001C2BED" w:rsidRPr="00650468" w:rsidRDefault="001C2BED" w:rsidP="00582F6D">
      <w:pPr>
        <w:rPr>
          <w:sz w:val="24"/>
        </w:rPr>
      </w:pPr>
      <w:r w:rsidRPr="00650468">
        <w:rPr>
          <w:sz w:val="24"/>
        </w:rPr>
        <w:t xml:space="preserve">Mr. Kidd began by thanking poll workers and election staff, noting it has been a very busy year.  </w:t>
      </w:r>
    </w:p>
    <w:p w14:paraId="4EEDA752" w14:textId="77777777" w:rsidR="00576E35" w:rsidRPr="00650468" w:rsidRDefault="00576E35" w:rsidP="00582F6D">
      <w:pPr>
        <w:rPr>
          <w:sz w:val="24"/>
        </w:rPr>
      </w:pPr>
    </w:p>
    <w:p w14:paraId="3413EB65" w14:textId="5ECA03CC" w:rsidR="00576E35" w:rsidRPr="00650468" w:rsidRDefault="00576E35" w:rsidP="00582F6D">
      <w:pPr>
        <w:rPr>
          <w:sz w:val="24"/>
        </w:rPr>
      </w:pPr>
      <w:r w:rsidRPr="00650468">
        <w:rPr>
          <w:sz w:val="24"/>
        </w:rPr>
        <w:t xml:space="preserve">Mr. Unvala explained that two audits were completed on November 14 &amp; 15.  The first was an audit of all ballot images using Optical Character Recognition software to read the printed names on the ballots rather than the QR code.  The second was </w:t>
      </w:r>
      <w:r w:rsidR="00650468" w:rsidRPr="00650468">
        <w:rPr>
          <w:sz w:val="24"/>
        </w:rPr>
        <w:t>the Risk Limiting Audit that is required for any election featuring state or federal-level contests.  He explained that there were no discrepancies discovered during Douglas County’s audit.</w:t>
      </w:r>
    </w:p>
    <w:p w14:paraId="39B7F56F" w14:textId="77777777" w:rsidR="00650468" w:rsidRDefault="00650468" w:rsidP="00582F6D">
      <w:pPr>
        <w:rPr>
          <w:color w:val="8EAADB" w:themeColor="accent1" w:themeTint="99"/>
          <w:sz w:val="24"/>
        </w:rPr>
      </w:pPr>
    </w:p>
    <w:p w14:paraId="2E4E2C13" w14:textId="0CD6939B" w:rsidR="00650468" w:rsidRDefault="00650468" w:rsidP="00582F6D">
      <w:pPr>
        <w:rPr>
          <w:sz w:val="24"/>
        </w:rPr>
      </w:pPr>
      <w:r w:rsidRPr="00650468">
        <w:rPr>
          <w:sz w:val="24"/>
        </w:rPr>
        <w:lastRenderedPageBreak/>
        <w:t xml:space="preserve">Mrs. Green announced that during Early Voting and Election Day, 102 provisional ballots were submitted and 24 were counted as valid cast ballots.  </w:t>
      </w:r>
      <w:r w:rsidR="00FA1772" w:rsidRPr="00650468">
        <w:rPr>
          <w:sz w:val="24"/>
        </w:rPr>
        <w:t>Most</w:t>
      </w:r>
      <w:r w:rsidRPr="00650468">
        <w:rPr>
          <w:sz w:val="24"/>
        </w:rPr>
        <w:t xml:space="preserve"> rejections were due to voters not being registered in a timely fashion or being out of county.</w:t>
      </w:r>
    </w:p>
    <w:p w14:paraId="29E3E012" w14:textId="77777777" w:rsidR="00587B91" w:rsidRDefault="00587B91" w:rsidP="00582F6D">
      <w:pPr>
        <w:rPr>
          <w:sz w:val="24"/>
        </w:rPr>
      </w:pPr>
    </w:p>
    <w:p w14:paraId="7C1F5613" w14:textId="18352E5B" w:rsidR="00587B91" w:rsidRPr="00650468" w:rsidRDefault="00587B91" w:rsidP="00582F6D">
      <w:pPr>
        <w:rPr>
          <w:sz w:val="24"/>
          <w:u w:val="single"/>
        </w:rPr>
      </w:pPr>
      <w:r>
        <w:rPr>
          <w:sz w:val="24"/>
        </w:rPr>
        <w:t>Mr. Smith announced that all equipment was delivered in a timely fashion to all election day locations and all equipment has been retrieved and prepared for post-election storage.</w:t>
      </w:r>
    </w:p>
    <w:p w14:paraId="1E57B7DC" w14:textId="77777777" w:rsidR="00F605A0" w:rsidRDefault="00F605A0" w:rsidP="00582F6D">
      <w:pPr>
        <w:rPr>
          <w:sz w:val="24"/>
          <w:u w:val="single"/>
        </w:rPr>
      </w:pPr>
    </w:p>
    <w:p w14:paraId="758ABE55" w14:textId="75BB9C83" w:rsidR="00F605A0" w:rsidRDefault="00F605A0" w:rsidP="00582F6D">
      <w:pPr>
        <w:rPr>
          <w:sz w:val="24"/>
          <w:u w:val="single"/>
        </w:rPr>
      </w:pPr>
      <w:r>
        <w:rPr>
          <w:sz w:val="24"/>
          <w:u w:val="single"/>
        </w:rPr>
        <w:t>Old Business</w:t>
      </w:r>
    </w:p>
    <w:p w14:paraId="229F0AEE" w14:textId="77777777" w:rsidR="00F605A0" w:rsidRDefault="00F605A0" w:rsidP="00582F6D">
      <w:pPr>
        <w:rPr>
          <w:sz w:val="24"/>
          <w:u w:val="single"/>
        </w:rPr>
      </w:pPr>
    </w:p>
    <w:p w14:paraId="39A3426B" w14:textId="358901AB" w:rsidR="00F605A0" w:rsidRDefault="00587B91" w:rsidP="00582F6D">
      <w:pPr>
        <w:rPr>
          <w:sz w:val="24"/>
        </w:rPr>
      </w:pPr>
      <w:r>
        <w:rPr>
          <w:sz w:val="24"/>
        </w:rPr>
        <w:t>Mrs. Good requested a follow-up regarding the matter discussed during the previous meeting regarding the letter to be submitted to the State Election Board regarding the 90-day quiet period in the lead up to elections when adopting or implementing rule changes.</w:t>
      </w:r>
    </w:p>
    <w:p w14:paraId="17B617FA" w14:textId="77777777" w:rsidR="00587B91" w:rsidRDefault="00587B91" w:rsidP="00582F6D">
      <w:pPr>
        <w:rPr>
          <w:sz w:val="24"/>
        </w:rPr>
      </w:pPr>
    </w:p>
    <w:p w14:paraId="28409B17" w14:textId="255F0DD5" w:rsidR="00587B91" w:rsidRPr="00587B91" w:rsidRDefault="00587B91" w:rsidP="00582F6D">
      <w:pPr>
        <w:rPr>
          <w:sz w:val="24"/>
        </w:rPr>
      </w:pPr>
      <w:r>
        <w:rPr>
          <w:sz w:val="24"/>
        </w:rPr>
        <w:t>Mr. Kidd explained that legal counsel is still drafting that letter and it should be submitted within the coming days.</w:t>
      </w:r>
    </w:p>
    <w:p w14:paraId="1A549FFF" w14:textId="77777777" w:rsidR="00587B91" w:rsidRDefault="00587B91" w:rsidP="00582F6D">
      <w:pPr>
        <w:rPr>
          <w:sz w:val="24"/>
          <w:u w:val="single"/>
        </w:rPr>
      </w:pPr>
    </w:p>
    <w:p w14:paraId="543C6AE5" w14:textId="77777777" w:rsidR="00587B91" w:rsidRDefault="00587B91" w:rsidP="00582F6D">
      <w:pPr>
        <w:rPr>
          <w:sz w:val="24"/>
          <w:u w:val="single"/>
        </w:rPr>
      </w:pPr>
    </w:p>
    <w:p w14:paraId="45F29A17" w14:textId="34FF3736" w:rsidR="00F605A0" w:rsidRPr="00C94810" w:rsidRDefault="00F605A0" w:rsidP="00582F6D">
      <w:pPr>
        <w:rPr>
          <w:sz w:val="24"/>
          <w:u w:val="single"/>
        </w:rPr>
      </w:pPr>
      <w:r>
        <w:rPr>
          <w:sz w:val="24"/>
          <w:u w:val="single"/>
        </w:rPr>
        <w:t>New Business</w:t>
      </w:r>
    </w:p>
    <w:p w14:paraId="071ED8F7" w14:textId="77777777" w:rsidR="00C94810" w:rsidRPr="00C94810" w:rsidRDefault="00C94810" w:rsidP="008C76E1">
      <w:pPr>
        <w:rPr>
          <w:sz w:val="24"/>
          <w:u w:val="single"/>
        </w:rPr>
      </w:pPr>
    </w:p>
    <w:p w14:paraId="52B52890" w14:textId="6031A3A5" w:rsidR="00C94810" w:rsidRPr="00587B91" w:rsidRDefault="00587B91" w:rsidP="008C76E1">
      <w:pPr>
        <w:rPr>
          <w:sz w:val="24"/>
        </w:rPr>
      </w:pPr>
      <w:r w:rsidRPr="00587B91">
        <w:rPr>
          <w:sz w:val="24"/>
        </w:rPr>
        <w:t>Mr. Kidd announced that the matter of board member comp</w:t>
      </w:r>
      <w:r>
        <w:rPr>
          <w:sz w:val="24"/>
        </w:rPr>
        <w:t xml:space="preserve">ensation </w:t>
      </w:r>
      <w:r w:rsidRPr="00587B91">
        <w:rPr>
          <w:sz w:val="24"/>
        </w:rPr>
        <w:t>has been discussed with county administration and this matter will be discussed further at the next board meeting.</w:t>
      </w:r>
    </w:p>
    <w:p w14:paraId="44DAD3FE" w14:textId="77777777" w:rsidR="00A60B26" w:rsidRDefault="00A60B26" w:rsidP="008C76E1">
      <w:pPr>
        <w:rPr>
          <w:sz w:val="24"/>
        </w:rPr>
      </w:pPr>
    </w:p>
    <w:p w14:paraId="1558DD6B" w14:textId="77777777" w:rsidR="00A60B26" w:rsidRDefault="00A60B26" w:rsidP="008C76E1">
      <w:pPr>
        <w:rPr>
          <w:sz w:val="24"/>
        </w:rPr>
      </w:pPr>
    </w:p>
    <w:p w14:paraId="23DA0569" w14:textId="77777777" w:rsidR="00645193" w:rsidRDefault="00645193" w:rsidP="008C76E1">
      <w:pPr>
        <w:rPr>
          <w:sz w:val="24"/>
          <w:u w:val="single"/>
        </w:rPr>
      </w:pPr>
      <w:r>
        <w:rPr>
          <w:sz w:val="24"/>
          <w:u w:val="single"/>
        </w:rPr>
        <w:t>Director’s Concerns</w:t>
      </w:r>
    </w:p>
    <w:p w14:paraId="502E53EF" w14:textId="77777777" w:rsidR="00405561" w:rsidRDefault="00405561" w:rsidP="008C76E1">
      <w:pPr>
        <w:rPr>
          <w:sz w:val="24"/>
        </w:rPr>
      </w:pPr>
    </w:p>
    <w:p w14:paraId="58266778" w14:textId="2CEBEB1D" w:rsidR="00587B91" w:rsidRDefault="00587B91" w:rsidP="008C76E1">
      <w:pPr>
        <w:rPr>
          <w:sz w:val="24"/>
        </w:rPr>
      </w:pPr>
      <w:r>
        <w:rPr>
          <w:sz w:val="24"/>
        </w:rPr>
        <w:t>There were no director concerns to discuss.</w:t>
      </w:r>
    </w:p>
    <w:p w14:paraId="00E51843" w14:textId="714A7318" w:rsidR="00BD5DEE" w:rsidRDefault="004247E8" w:rsidP="008C76E1">
      <w:pPr>
        <w:rPr>
          <w:sz w:val="24"/>
        </w:rPr>
      </w:pPr>
      <w:r>
        <w:rPr>
          <w:sz w:val="24"/>
        </w:rPr>
        <w:tab/>
      </w:r>
    </w:p>
    <w:p w14:paraId="7A2B6958" w14:textId="77777777" w:rsidR="00955086" w:rsidRDefault="00C044C8" w:rsidP="008C76E1">
      <w:pPr>
        <w:rPr>
          <w:sz w:val="24"/>
          <w:u w:val="single"/>
        </w:rPr>
      </w:pPr>
      <w:r>
        <w:rPr>
          <w:sz w:val="24"/>
          <w:u w:val="single"/>
        </w:rPr>
        <w:t>B</w:t>
      </w:r>
      <w:r w:rsidR="00955086" w:rsidRPr="00955086">
        <w:rPr>
          <w:sz w:val="24"/>
          <w:u w:val="single"/>
        </w:rPr>
        <w:t>oard Member Concerns</w:t>
      </w:r>
    </w:p>
    <w:p w14:paraId="6E755BE9" w14:textId="77777777" w:rsidR="00CA7688" w:rsidRDefault="00CA7688" w:rsidP="00CA7688">
      <w:pPr>
        <w:rPr>
          <w:sz w:val="24"/>
        </w:rPr>
      </w:pPr>
    </w:p>
    <w:p w14:paraId="45051B99" w14:textId="22118C54" w:rsidR="00587B91" w:rsidRDefault="00587B91" w:rsidP="00CA7688">
      <w:pPr>
        <w:rPr>
          <w:sz w:val="24"/>
        </w:rPr>
      </w:pPr>
      <w:r>
        <w:rPr>
          <w:sz w:val="24"/>
        </w:rPr>
        <w:t>Mr. Evans thanked the poll workers for their patience and help his nephew received during his first time voting this election.</w:t>
      </w:r>
    </w:p>
    <w:p w14:paraId="617CF7D7" w14:textId="77777777" w:rsidR="00587B91" w:rsidRDefault="00587B91" w:rsidP="00CA7688">
      <w:pPr>
        <w:rPr>
          <w:sz w:val="24"/>
        </w:rPr>
      </w:pPr>
    </w:p>
    <w:p w14:paraId="46B6963A" w14:textId="4B2F4C3C" w:rsidR="00587B91" w:rsidRDefault="00587B91" w:rsidP="00CA7688">
      <w:pPr>
        <w:rPr>
          <w:sz w:val="24"/>
        </w:rPr>
      </w:pPr>
      <w:r>
        <w:rPr>
          <w:sz w:val="24"/>
        </w:rPr>
        <w:t>Mr. Hurry extended his gratitude to the entire election staff and poll workers for their work this entire year.</w:t>
      </w:r>
    </w:p>
    <w:p w14:paraId="55431CA6" w14:textId="77777777" w:rsidR="00587B91" w:rsidRDefault="00587B91" w:rsidP="00CA7688">
      <w:pPr>
        <w:rPr>
          <w:sz w:val="24"/>
        </w:rPr>
      </w:pPr>
    </w:p>
    <w:p w14:paraId="722A71D6" w14:textId="410E5C88" w:rsidR="00587B91" w:rsidRDefault="00587B91" w:rsidP="00CA7688">
      <w:pPr>
        <w:rPr>
          <w:sz w:val="24"/>
        </w:rPr>
      </w:pPr>
      <w:r>
        <w:rPr>
          <w:sz w:val="24"/>
        </w:rPr>
        <w:t>Mr. Word echoed Mr. Hurry’s statement, adding thanks to volunteer poll watchers</w:t>
      </w:r>
      <w:r w:rsidR="00272BCA">
        <w:rPr>
          <w:sz w:val="24"/>
        </w:rPr>
        <w:t>.  He was particularly impressed with how quickly staff was able to resolve a particular issue with the electronic poll books.</w:t>
      </w:r>
    </w:p>
    <w:p w14:paraId="5A2BB9F8" w14:textId="77777777" w:rsidR="00587B91" w:rsidRDefault="00587B91" w:rsidP="00CA7688">
      <w:pPr>
        <w:rPr>
          <w:sz w:val="24"/>
        </w:rPr>
      </w:pPr>
    </w:p>
    <w:p w14:paraId="05188A98" w14:textId="068C39EA" w:rsidR="00587B91" w:rsidRDefault="00587B91" w:rsidP="00CA7688">
      <w:pPr>
        <w:rPr>
          <w:sz w:val="24"/>
          <w:u w:val="single"/>
        </w:rPr>
      </w:pPr>
      <w:r>
        <w:rPr>
          <w:sz w:val="24"/>
          <w:u w:val="single"/>
        </w:rPr>
        <w:t>Adjournment</w:t>
      </w:r>
    </w:p>
    <w:p w14:paraId="45C1E492" w14:textId="77777777" w:rsidR="00587B91" w:rsidRDefault="00587B91" w:rsidP="00CA7688">
      <w:pPr>
        <w:rPr>
          <w:sz w:val="24"/>
          <w:u w:val="single"/>
        </w:rPr>
      </w:pPr>
    </w:p>
    <w:p w14:paraId="23968F52" w14:textId="600B5CBD" w:rsidR="00587B91" w:rsidRPr="00587B91" w:rsidRDefault="00587B91" w:rsidP="00CA7688">
      <w:pPr>
        <w:rPr>
          <w:sz w:val="24"/>
        </w:rPr>
      </w:pPr>
      <w:r>
        <w:rPr>
          <w:sz w:val="24"/>
        </w:rPr>
        <w:t>The meeting was adjourned at 3:14.</w:t>
      </w:r>
    </w:p>
    <w:p w14:paraId="2753FF18" w14:textId="77777777" w:rsidR="00B67492" w:rsidRDefault="00836C8C" w:rsidP="00D56FED">
      <w:pPr>
        <w:rPr>
          <w:sz w:val="24"/>
          <w:u w:val="single"/>
        </w:rPr>
      </w:pPr>
      <w:r w:rsidRPr="00B67492">
        <w:rPr>
          <w:sz w:val="24"/>
        </w:rPr>
        <w:tab/>
      </w:r>
    </w:p>
    <w:p w14:paraId="5C6E0286" w14:textId="516BE178" w:rsidR="00F31AF1" w:rsidRDefault="00857BD7" w:rsidP="00F31AF1">
      <w:pPr>
        <w:rPr>
          <w:sz w:val="24"/>
        </w:rPr>
      </w:pPr>
      <w:r>
        <w:rPr>
          <w:sz w:val="24"/>
        </w:rPr>
        <w:t xml:space="preserve">Next </w:t>
      </w:r>
      <w:r w:rsidR="00827253">
        <w:rPr>
          <w:sz w:val="24"/>
        </w:rPr>
        <w:t xml:space="preserve">Regular </w:t>
      </w:r>
      <w:r>
        <w:rPr>
          <w:sz w:val="24"/>
        </w:rPr>
        <w:t>Board Meeting</w:t>
      </w:r>
      <w:r w:rsidR="00500EA8">
        <w:rPr>
          <w:sz w:val="24"/>
        </w:rPr>
        <w:t xml:space="preserve"> </w:t>
      </w:r>
      <w:r w:rsidR="00F31AF1">
        <w:rPr>
          <w:sz w:val="24"/>
        </w:rPr>
        <w:t>– Thursday</w:t>
      </w:r>
      <w:r w:rsidR="00113DEE">
        <w:rPr>
          <w:sz w:val="24"/>
        </w:rPr>
        <w:t xml:space="preserve">, </w:t>
      </w:r>
      <w:r w:rsidR="00BF6233">
        <w:rPr>
          <w:sz w:val="24"/>
        </w:rPr>
        <w:t>1</w:t>
      </w:r>
      <w:r w:rsidR="0051540C">
        <w:rPr>
          <w:sz w:val="24"/>
        </w:rPr>
        <w:t>2</w:t>
      </w:r>
      <w:r w:rsidR="00BF6233">
        <w:rPr>
          <w:sz w:val="24"/>
        </w:rPr>
        <w:t xml:space="preserve"> </w:t>
      </w:r>
      <w:r w:rsidR="0051540C">
        <w:rPr>
          <w:sz w:val="24"/>
        </w:rPr>
        <w:t>December</w:t>
      </w:r>
      <w:r w:rsidR="008C30DA">
        <w:rPr>
          <w:sz w:val="24"/>
        </w:rPr>
        <w:t xml:space="preserve"> </w:t>
      </w:r>
      <w:r w:rsidR="00D70453">
        <w:rPr>
          <w:sz w:val="24"/>
        </w:rPr>
        <w:t>202</w:t>
      </w:r>
      <w:r w:rsidR="00D55947">
        <w:rPr>
          <w:sz w:val="24"/>
        </w:rPr>
        <w:t>4</w:t>
      </w:r>
      <w:r w:rsidR="00C31143">
        <w:rPr>
          <w:sz w:val="24"/>
        </w:rPr>
        <w:t xml:space="preserve"> at 5:00pm</w:t>
      </w:r>
    </w:p>
    <w:p w14:paraId="0363C179" w14:textId="77777777" w:rsidR="00B57BB9" w:rsidRDefault="00B57BB9" w:rsidP="00836C8C">
      <w:pPr>
        <w:rPr>
          <w:sz w:val="24"/>
        </w:rPr>
      </w:pPr>
    </w:p>
    <w:sectPr w:rsidR="00B57BB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B4CFB"/>
    <w:multiLevelType w:val="hybridMultilevel"/>
    <w:tmpl w:val="0CA800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61335A"/>
    <w:multiLevelType w:val="hybridMultilevel"/>
    <w:tmpl w:val="88B88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856EF"/>
    <w:multiLevelType w:val="hybridMultilevel"/>
    <w:tmpl w:val="B6A0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94F36"/>
    <w:multiLevelType w:val="hybridMultilevel"/>
    <w:tmpl w:val="34DE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24201"/>
    <w:multiLevelType w:val="hybridMultilevel"/>
    <w:tmpl w:val="DBACC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8E221B"/>
    <w:multiLevelType w:val="hybridMultilevel"/>
    <w:tmpl w:val="DEB68364"/>
    <w:lvl w:ilvl="0" w:tplc="77DE1DC2">
      <w:numFmt w:val="bullet"/>
      <w:lvlText w:val="-"/>
      <w:lvlJc w:val="left"/>
      <w:pPr>
        <w:ind w:left="5100" w:hanging="360"/>
      </w:pPr>
      <w:rPr>
        <w:rFonts w:ascii="Times New Roman" w:eastAsia="Times New Roman" w:hAnsi="Times New Roman" w:cs="Times New Roman" w:hint="default"/>
      </w:rPr>
    </w:lvl>
    <w:lvl w:ilvl="1" w:tplc="04090003" w:tentative="1">
      <w:start w:val="1"/>
      <w:numFmt w:val="bullet"/>
      <w:lvlText w:val="o"/>
      <w:lvlJc w:val="left"/>
      <w:pPr>
        <w:ind w:left="5820" w:hanging="360"/>
      </w:pPr>
      <w:rPr>
        <w:rFonts w:ascii="Courier New" w:hAnsi="Courier New" w:cs="Courier New" w:hint="default"/>
      </w:rPr>
    </w:lvl>
    <w:lvl w:ilvl="2" w:tplc="04090005" w:tentative="1">
      <w:start w:val="1"/>
      <w:numFmt w:val="bullet"/>
      <w:lvlText w:val=""/>
      <w:lvlJc w:val="left"/>
      <w:pPr>
        <w:ind w:left="6540" w:hanging="360"/>
      </w:pPr>
      <w:rPr>
        <w:rFonts w:ascii="Wingdings" w:hAnsi="Wingdings" w:hint="default"/>
      </w:rPr>
    </w:lvl>
    <w:lvl w:ilvl="3" w:tplc="04090001" w:tentative="1">
      <w:start w:val="1"/>
      <w:numFmt w:val="bullet"/>
      <w:lvlText w:val=""/>
      <w:lvlJc w:val="left"/>
      <w:pPr>
        <w:ind w:left="7260" w:hanging="360"/>
      </w:pPr>
      <w:rPr>
        <w:rFonts w:ascii="Symbol" w:hAnsi="Symbol" w:hint="default"/>
      </w:rPr>
    </w:lvl>
    <w:lvl w:ilvl="4" w:tplc="04090003" w:tentative="1">
      <w:start w:val="1"/>
      <w:numFmt w:val="bullet"/>
      <w:lvlText w:val="o"/>
      <w:lvlJc w:val="left"/>
      <w:pPr>
        <w:ind w:left="7980" w:hanging="360"/>
      </w:pPr>
      <w:rPr>
        <w:rFonts w:ascii="Courier New" w:hAnsi="Courier New" w:cs="Courier New" w:hint="default"/>
      </w:rPr>
    </w:lvl>
    <w:lvl w:ilvl="5" w:tplc="04090005" w:tentative="1">
      <w:start w:val="1"/>
      <w:numFmt w:val="bullet"/>
      <w:lvlText w:val=""/>
      <w:lvlJc w:val="left"/>
      <w:pPr>
        <w:ind w:left="8700" w:hanging="360"/>
      </w:pPr>
      <w:rPr>
        <w:rFonts w:ascii="Wingdings" w:hAnsi="Wingdings" w:hint="default"/>
      </w:rPr>
    </w:lvl>
    <w:lvl w:ilvl="6" w:tplc="04090001" w:tentative="1">
      <w:start w:val="1"/>
      <w:numFmt w:val="bullet"/>
      <w:lvlText w:val=""/>
      <w:lvlJc w:val="left"/>
      <w:pPr>
        <w:ind w:left="9420" w:hanging="360"/>
      </w:pPr>
      <w:rPr>
        <w:rFonts w:ascii="Symbol" w:hAnsi="Symbol" w:hint="default"/>
      </w:rPr>
    </w:lvl>
    <w:lvl w:ilvl="7" w:tplc="04090003" w:tentative="1">
      <w:start w:val="1"/>
      <w:numFmt w:val="bullet"/>
      <w:lvlText w:val="o"/>
      <w:lvlJc w:val="left"/>
      <w:pPr>
        <w:ind w:left="10140" w:hanging="360"/>
      </w:pPr>
      <w:rPr>
        <w:rFonts w:ascii="Courier New" w:hAnsi="Courier New" w:cs="Courier New" w:hint="default"/>
      </w:rPr>
    </w:lvl>
    <w:lvl w:ilvl="8" w:tplc="04090005" w:tentative="1">
      <w:start w:val="1"/>
      <w:numFmt w:val="bullet"/>
      <w:lvlText w:val=""/>
      <w:lvlJc w:val="left"/>
      <w:pPr>
        <w:ind w:left="10860" w:hanging="360"/>
      </w:pPr>
      <w:rPr>
        <w:rFonts w:ascii="Wingdings" w:hAnsi="Wingdings" w:hint="default"/>
      </w:rPr>
    </w:lvl>
  </w:abstractNum>
  <w:abstractNum w:abstractNumId="6" w15:restartNumberingAfterBreak="0">
    <w:nsid w:val="327732FC"/>
    <w:multiLevelType w:val="hybridMultilevel"/>
    <w:tmpl w:val="E960C8BC"/>
    <w:lvl w:ilvl="0" w:tplc="92A67A14">
      <w:numFmt w:val="bullet"/>
      <w:lvlText w:val="-"/>
      <w:lvlJc w:val="left"/>
      <w:pPr>
        <w:ind w:left="5040" w:hanging="360"/>
      </w:pPr>
      <w:rPr>
        <w:rFonts w:ascii="Times New Roman" w:eastAsia="Times New Roman" w:hAnsi="Times New Roman" w:cs="Times New Roman"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7" w15:restartNumberingAfterBreak="0">
    <w:nsid w:val="370218F0"/>
    <w:multiLevelType w:val="hybridMultilevel"/>
    <w:tmpl w:val="B8BC7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B0026"/>
    <w:multiLevelType w:val="hybridMultilevel"/>
    <w:tmpl w:val="9992EF28"/>
    <w:lvl w:ilvl="0" w:tplc="EBACEB7C">
      <w:numFmt w:val="bullet"/>
      <w:lvlText w:val="-"/>
      <w:lvlJc w:val="left"/>
      <w:pPr>
        <w:ind w:left="5100" w:hanging="360"/>
      </w:pPr>
      <w:rPr>
        <w:rFonts w:ascii="Times New Roman" w:eastAsia="Times New Roman" w:hAnsi="Times New Roman" w:cs="Times New Roman" w:hint="default"/>
      </w:rPr>
    </w:lvl>
    <w:lvl w:ilvl="1" w:tplc="04090003" w:tentative="1">
      <w:start w:val="1"/>
      <w:numFmt w:val="bullet"/>
      <w:lvlText w:val="o"/>
      <w:lvlJc w:val="left"/>
      <w:pPr>
        <w:ind w:left="5820" w:hanging="360"/>
      </w:pPr>
      <w:rPr>
        <w:rFonts w:ascii="Courier New" w:hAnsi="Courier New" w:cs="Courier New" w:hint="default"/>
      </w:rPr>
    </w:lvl>
    <w:lvl w:ilvl="2" w:tplc="04090005" w:tentative="1">
      <w:start w:val="1"/>
      <w:numFmt w:val="bullet"/>
      <w:lvlText w:val=""/>
      <w:lvlJc w:val="left"/>
      <w:pPr>
        <w:ind w:left="6540" w:hanging="360"/>
      </w:pPr>
      <w:rPr>
        <w:rFonts w:ascii="Wingdings" w:hAnsi="Wingdings" w:hint="default"/>
      </w:rPr>
    </w:lvl>
    <w:lvl w:ilvl="3" w:tplc="04090001" w:tentative="1">
      <w:start w:val="1"/>
      <w:numFmt w:val="bullet"/>
      <w:lvlText w:val=""/>
      <w:lvlJc w:val="left"/>
      <w:pPr>
        <w:ind w:left="7260" w:hanging="360"/>
      </w:pPr>
      <w:rPr>
        <w:rFonts w:ascii="Symbol" w:hAnsi="Symbol" w:hint="default"/>
      </w:rPr>
    </w:lvl>
    <w:lvl w:ilvl="4" w:tplc="04090003" w:tentative="1">
      <w:start w:val="1"/>
      <w:numFmt w:val="bullet"/>
      <w:lvlText w:val="o"/>
      <w:lvlJc w:val="left"/>
      <w:pPr>
        <w:ind w:left="7980" w:hanging="360"/>
      </w:pPr>
      <w:rPr>
        <w:rFonts w:ascii="Courier New" w:hAnsi="Courier New" w:cs="Courier New" w:hint="default"/>
      </w:rPr>
    </w:lvl>
    <w:lvl w:ilvl="5" w:tplc="04090005" w:tentative="1">
      <w:start w:val="1"/>
      <w:numFmt w:val="bullet"/>
      <w:lvlText w:val=""/>
      <w:lvlJc w:val="left"/>
      <w:pPr>
        <w:ind w:left="8700" w:hanging="360"/>
      </w:pPr>
      <w:rPr>
        <w:rFonts w:ascii="Wingdings" w:hAnsi="Wingdings" w:hint="default"/>
      </w:rPr>
    </w:lvl>
    <w:lvl w:ilvl="6" w:tplc="04090001" w:tentative="1">
      <w:start w:val="1"/>
      <w:numFmt w:val="bullet"/>
      <w:lvlText w:val=""/>
      <w:lvlJc w:val="left"/>
      <w:pPr>
        <w:ind w:left="9420" w:hanging="360"/>
      </w:pPr>
      <w:rPr>
        <w:rFonts w:ascii="Symbol" w:hAnsi="Symbol" w:hint="default"/>
      </w:rPr>
    </w:lvl>
    <w:lvl w:ilvl="7" w:tplc="04090003" w:tentative="1">
      <w:start w:val="1"/>
      <w:numFmt w:val="bullet"/>
      <w:lvlText w:val="o"/>
      <w:lvlJc w:val="left"/>
      <w:pPr>
        <w:ind w:left="10140" w:hanging="360"/>
      </w:pPr>
      <w:rPr>
        <w:rFonts w:ascii="Courier New" w:hAnsi="Courier New" w:cs="Courier New" w:hint="default"/>
      </w:rPr>
    </w:lvl>
    <w:lvl w:ilvl="8" w:tplc="04090005" w:tentative="1">
      <w:start w:val="1"/>
      <w:numFmt w:val="bullet"/>
      <w:lvlText w:val=""/>
      <w:lvlJc w:val="left"/>
      <w:pPr>
        <w:ind w:left="10860" w:hanging="360"/>
      </w:pPr>
      <w:rPr>
        <w:rFonts w:ascii="Wingdings" w:hAnsi="Wingdings" w:hint="default"/>
      </w:rPr>
    </w:lvl>
  </w:abstractNum>
  <w:abstractNum w:abstractNumId="9" w15:restartNumberingAfterBreak="0">
    <w:nsid w:val="410E091B"/>
    <w:multiLevelType w:val="hybridMultilevel"/>
    <w:tmpl w:val="A080E8F6"/>
    <w:lvl w:ilvl="0" w:tplc="1D6E608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2962D51"/>
    <w:multiLevelType w:val="hybridMultilevel"/>
    <w:tmpl w:val="4CC46D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0157237"/>
    <w:multiLevelType w:val="hybridMultilevel"/>
    <w:tmpl w:val="F2506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F747E3"/>
    <w:multiLevelType w:val="hybridMultilevel"/>
    <w:tmpl w:val="057E0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7701295">
    <w:abstractNumId w:val="9"/>
  </w:num>
  <w:num w:numId="2" w16cid:durableId="955333919">
    <w:abstractNumId w:val="6"/>
  </w:num>
  <w:num w:numId="3" w16cid:durableId="283117445">
    <w:abstractNumId w:val="8"/>
  </w:num>
  <w:num w:numId="4" w16cid:durableId="974405154">
    <w:abstractNumId w:val="5"/>
  </w:num>
  <w:num w:numId="5" w16cid:durableId="1318538292">
    <w:abstractNumId w:val="3"/>
  </w:num>
  <w:num w:numId="6" w16cid:durableId="960114926">
    <w:abstractNumId w:val="0"/>
  </w:num>
  <w:num w:numId="7" w16cid:durableId="1187447262">
    <w:abstractNumId w:val="4"/>
  </w:num>
  <w:num w:numId="8" w16cid:durableId="1488354830">
    <w:abstractNumId w:val="12"/>
  </w:num>
  <w:num w:numId="9" w16cid:durableId="665207548">
    <w:abstractNumId w:val="1"/>
  </w:num>
  <w:num w:numId="10" w16cid:durableId="1239437350">
    <w:abstractNumId w:val="2"/>
  </w:num>
  <w:num w:numId="11" w16cid:durableId="913203357">
    <w:abstractNumId w:val="10"/>
  </w:num>
  <w:num w:numId="12" w16cid:durableId="1708487311">
    <w:abstractNumId w:val="7"/>
  </w:num>
  <w:num w:numId="13" w16cid:durableId="14833067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115"/>
    <w:rsid w:val="00006E90"/>
    <w:rsid w:val="00017366"/>
    <w:rsid w:val="00017847"/>
    <w:rsid w:val="00017B60"/>
    <w:rsid w:val="00040185"/>
    <w:rsid w:val="00047F73"/>
    <w:rsid w:val="00051E41"/>
    <w:rsid w:val="0005758C"/>
    <w:rsid w:val="000614A3"/>
    <w:rsid w:val="0006262B"/>
    <w:rsid w:val="000666EE"/>
    <w:rsid w:val="000728AE"/>
    <w:rsid w:val="0007613C"/>
    <w:rsid w:val="0007717B"/>
    <w:rsid w:val="00090C3C"/>
    <w:rsid w:val="00096D28"/>
    <w:rsid w:val="0009754D"/>
    <w:rsid w:val="000A5976"/>
    <w:rsid w:val="000B628F"/>
    <w:rsid w:val="000C0365"/>
    <w:rsid w:val="000C350B"/>
    <w:rsid w:val="000C581E"/>
    <w:rsid w:val="000D7946"/>
    <w:rsid w:val="000E14FC"/>
    <w:rsid w:val="000E2EE6"/>
    <w:rsid w:val="00113DEE"/>
    <w:rsid w:val="001174D3"/>
    <w:rsid w:val="001234C8"/>
    <w:rsid w:val="00130646"/>
    <w:rsid w:val="00134690"/>
    <w:rsid w:val="00137601"/>
    <w:rsid w:val="001533B0"/>
    <w:rsid w:val="001546AA"/>
    <w:rsid w:val="00154B5C"/>
    <w:rsid w:val="001631E1"/>
    <w:rsid w:val="001715FB"/>
    <w:rsid w:val="001737A3"/>
    <w:rsid w:val="00173C93"/>
    <w:rsid w:val="0017437A"/>
    <w:rsid w:val="0018229A"/>
    <w:rsid w:val="0018483F"/>
    <w:rsid w:val="001907AB"/>
    <w:rsid w:val="00193518"/>
    <w:rsid w:val="001A2598"/>
    <w:rsid w:val="001A3015"/>
    <w:rsid w:val="001A7A88"/>
    <w:rsid w:val="001B765A"/>
    <w:rsid w:val="001C2BED"/>
    <w:rsid w:val="001C62C9"/>
    <w:rsid w:val="001E281B"/>
    <w:rsid w:val="001F463F"/>
    <w:rsid w:val="00204018"/>
    <w:rsid w:val="00204A97"/>
    <w:rsid w:val="00236B74"/>
    <w:rsid w:val="00236EDC"/>
    <w:rsid w:val="00247951"/>
    <w:rsid w:val="00250AC1"/>
    <w:rsid w:val="0025156C"/>
    <w:rsid w:val="002559DB"/>
    <w:rsid w:val="00256F46"/>
    <w:rsid w:val="00266B65"/>
    <w:rsid w:val="00267323"/>
    <w:rsid w:val="00272BCA"/>
    <w:rsid w:val="00282526"/>
    <w:rsid w:val="002A32E9"/>
    <w:rsid w:val="002B1B0F"/>
    <w:rsid w:val="002C2228"/>
    <w:rsid w:val="002C6986"/>
    <w:rsid w:val="002D737F"/>
    <w:rsid w:val="002F434A"/>
    <w:rsid w:val="002F6C11"/>
    <w:rsid w:val="00300E33"/>
    <w:rsid w:val="003022B2"/>
    <w:rsid w:val="00312B43"/>
    <w:rsid w:val="00321877"/>
    <w:rsid w:val="00322801"/>
    <w:rsid w:val="003229E4"/>
    <w:rsid w:val="00333C44"/>
    <w:rsid w:val="00345F7C"/>
    <w:rsid w:val="00346F36"/>
    <w:rsid w:val="003516A7"/>
    <w:rsid w:val="003612C3"/>
    <w:rsid w:val="0037112C"/>
    <w:rsid w:val="00371D21"/>
    <w:rsid w:val="0037596C"/>
    <w:rsid w:val="00393B87"/>
    <w:rsid w:val="00394474"/>
    <w:rsid w:val="003A08B1"/>
    <w:rsid w:val="003A45F5"/>
    <w:rsid w:val="003B27DD"/>
    <w:rsid w:val="003B62E6"/>
    <w:rsid w:val="003C25CB"/>
    <w:rsid w:val="003C3C63"/>
    <w:rsid w:val="003D11AA"/>
    <w:rsid w:val="003D11E2"/>
    <w:rsid w:val="003D213A"/>
    <w:rsid w:val="003D3BA1"/>
    <w:rsid w:val="003D6977"/>
    <w:rsid w:val="003E7537"/>
    <w:rsid w:val="003F62F1"/>
    <w:rsid w:val="004020FB"/>
    <w:rsid w:val="00403E0C"/>
    <w:rsid w:val="00405561"/>
    <w:rsid w:val="00415D93"/>
    <w:rsid w:val="00420315"/>
    <w:rsid w:val="00420E3F"/>
    <w:rsid w:val="004247E8"/>
    <w:rsid w:val="00424BD9"/>
    <w:rsid w:val="0044270E"/>
    <w:rsid w:val="0044504E"/>
    <w:rsid w:val="00445B55"/>
    <w:rsid w:val="00447293"/>
    <w:rsid w:val="00461276"/>
    <w:rsid w:val="00467833"/>
    <w:rsid w:val="0047077B"/>
    <w:rsid w:val="00475DA9"/>
    <w:rsid w:val="004829BC"/>
    <w:rsid w:val="004841FA"/>
    <w:rsid w:val="00484FAD"/>
    <w:rsid w:val="004860A4"/>
    <w:rsid w:val="004A443C"/>
    <w:rsid w:val="004A75CF"/>
    <w:rsid w:val="004B54D5"/>
    <w:rsid w:val="004B6B9D"/>
    <w:rsid w:val="004C5B61"/>
    <w:rsid w:val="004D44CB"/>
    <w:rsid w:val="004D6874"/>
    <w:rsid w:val="004F1726"/>
    <w:rsid w:val="004F4FBD"/>
    <w:rsid w:val="00500EA8"/>
    <w:rsid w:val="0050460C"/>
    <w:rsid w:val="00504734"/>
    <w:rsid w:val="0051096E"/>
    <w:rsid w:val="00511F96"/>
    <w:rsid w:val="0051540C"/>
    <w:rsid w:val="00515D1F"/>
    <w:rsid w:val="005177AB"/>
    <w:rsid w:val="0052045B"/>
    <w:rsid w:val="00521965"/>
    <w:rsid w:val="005315D1"/>
    <w:rsid w:val="00533638"/>
    <w:rsid w:val="00537CF5"/>
    <w:rsid w:val="00540528"/>
    <w:rsid w:val="00543932"/>
    <w:rsid w:val="00543FAD"/>
    <w:rsid w:val="00544BF5"/>
    <w:rsid w:val="00550A9F"/>
    <w:rsid w:val="00556FBE"/>
    <w:rsid w:val="00560827"/>
    <w:rsid w:val="0056244B"/>
    <w:rsid w:val="005667AD"/>
    <w:rsid w:val="005673CA"/>
    <w:rsid w:val="005740AD"/>
    <w:rsid w:val="005748A9"/>
    <w:rsid w:val="00575DF9"/>
    <w:rsid w:val="00576E35"/>
    <w:rsid w:val="005771E2"/>
    <w:rsid w:val="00582F6D"/>
    <w:rsid w:val="00585599"/>
    <w:rsid w:val="00586AA3"/>
    <w:rsid w:val="00587B91"/>
    <w:rsid w:val="00593BB9"/>
    <w:rsid w:val="005A11E0"/>
    <w:rsid w:val="005A367E"/>
    <w:rsid w:val="005A3C7C"/>
    <w:rsid w:val="005B3164"/>
    <w:rsid w:val="005C6910"/>
    <w:rsid w:val="005C6E26"/>
    <w:rsid w:val="005D0AC0"/>
    <w:rsid w:val="005D18B3"/>
    <w:rsid w:val="005E31AA"/>
    <w:rsid w:val="005F1334"/>
    <w:rsid w:val="005F28B7"/>
    <w:rsid w:val="00600422"/>
    <w:rsid w:val="00606BA6"/>
    <w:rsid w:val="00610042"/>
    <w:rsid w:val="006103BA"/>
    <w:rsid w:val="00610FE4"/>
    <w:rsid w:val="00617220"/>
    <w:rsid w:val="006207A6"/>
    <w:rsid w:val="00632137"/>
    <w:rsid w:val="00632FB4"/>
    <w:rsid w:val="006330D9"/>
    <w:rsid w:val="006357EB"/>
    <w:rsid w:val="00641FE5"/>
    <w:rsid w:val="00645193"/>
    <w:rsid w:val="00646B08"/>
    <w:rsid w:val="00650468"/>
    <w:rsid w:val="00652087"/>
    <w:rsid w:val="006544D4"/>
    <w:rsid w:val="006577E6"/>
    <w:rsid w:val="00660F54"/>
    <w:rsid w:val="00661C5F"/>
    <w:rsid w:val="0067036A"/>
    <w:rsid w:val="00670665"/>
    <w:rsid w:val="00675C61"/>
    <w:rsid w:val="00680873"/>
    <w:rsid w:val="00693585"/>
    <w:rsid w:val="006966C7"/>
    <w:rsid w:val="00696729"/>
    <w:rsid w:val="006A267E"/>
    <w:rsid w:val="006A77E6"/>
    <w:rsid w:val="006A796C"/>
    <w:rsid w:val="006B5375"/>
    <w:rsid w:val="006B7333"/>
    <w:rsid w:val="006B76A1"/>
    <w:rsid w:val="006C3B12"/>
    <w:rsid w:val="006D0425"/>
    <w:rsid w:val="006E2054"/>
    <w:rsid w:val="006F30ED"/>
    <w:rsid w:val="00700327"/>
    <w:rsid w:val="00701D2E"/>
    <w:rsid w:val="0070670A"/>
    <w:rsid w:val="00710050"/>
    <w:rsid w:val="0071443D"/>
    <w:rsid w:val="00715950"/>
    <w:rsid w:val="00721058"/>
    <w:rsid w:val="0072559E"/>
    <w:rsid w:val="00726E21"/>
    <w:rsid w:val="007329AE"/>
    <w:rsid w:val="00734744"/>
    <w:rsid w:val="00736C63"/>
    <w:rsid w:val="007506A6"/>
    <w:rsid w:val="007536F6"/>
    <w:rsid w:val="00761AAF"/>
    <w:rsid w:val="00763DEE"/>
    <w:rsid w:val="00770E5E"/>
    <w:rsid w:val="00780276"/>
    <w:rsid w:val="007A7A24"/>
    <w:rsid w:val="007C4917"/>
    <w:rsid w:val="007C7B31"/>
    <w:rsid w:val="007D106F"/>
    <w:rsid w:val="007D138C"/>
    <w:rsid w:val="007E1CD9"/>
    <w:rsid w:val="007E3211"/>
    <w:rsid w:val="007E5535"/>
    <w:rsid w:val="007E7277"/>
    <w:rsid w:val="007F0BDA"/>
    <w:rsid w:val="007F0C2E"/>
    <w:rsid w:val="00800874"/>
    <w:rsid w:val="00800907"/>
    <w:rsid w:val="008072C4"/>
    <w:rsid w:val="008106DF"/>
    <w:rsid w:val="008130AB"/>
    <w:rsid w:val="00817877"/>
    <w:rsid w:val="00827253"/>
    <w:rsid w:val="00835AB6"/>
    <w:rsid w:val="00836C8C"/>
    <w:rsid w:val="00856217"/>
    <w:rsid w:val="008568EC"/>
    <w:rsid w:val="00857BD7"/>
    <w:rsid w:val="008754EA"/>
    <w:rsid w:val="0088063A"/>
    <w:rsid w:val="00883A5B"/>
    <w:rsid w:val="00890237"/>
    <w:rsid w:val="008B00C3"/>
    <w:rsid w:val="008B2594"/>
    <w:rsid w:val="008C1BA0"/>
    <w:rsid w:val="008C30DA"/>
    <w:rsid w:val="008C3991"/>
    <w:rsid w:val="008C76E1"/>
    <w:rsid w:val="008D5101"/>
    <w:rsid w:val="008D7B82"/>
    <w:rsid w:val="008E7D22"/>
    <w:rsid w:val="008F7799"/>
    <w:rsid w:val="009032F2"/>
    <w:rsid w:val="00904EB2"/>
    <w:rsid w:val="009100CF"/>
    <w:rsid w:val="0092310B"/>
    <w:rsid w:val="00926029"/>
    <w:rsid w:val="009301D3"/>
    <w:rsid w:val="00942D70"/>
    <w:rsid w:val="00943EDD"/>
    <w:rsid w:val="00947148"/>
    <w:rsid w:val="00950A72"/>
    <w:rsid w:val="0095148F"/>
    <w:rsid w:val="009535E3"/>
    <w:rsid w:val="00955086"/>
    <w:rsid w:val="00962D5C"/>
    <w:rsid w:val="00963984"/>
    <w:rsid w:val="00966A33"/>
    <w:rsid w:val="0097092F"/>
    <w:rsid w:val="009737FC"/>
    <w:rsid w:val="00975A00"/>
    <w:rsid w:val="009825FF"/>
    <w:rsid w:val="0098698C"/>
    <w:rsid w:val="009951BF"/>
    <w:rsid w:val="009A725A"/>
    <w:rsid w:val="009B1D76"/>
    <w:rsid w:val="009B2A0D"/>
    <w:rsid w:val="009B3B45"/>
    <w:rsid w:val="009C397E"/>
    <w:rsid w:val="009D3142"/>
    <w:rsid w:val="009D7CDF"/>
    <w:rsid w:val="009E1FDD"/>
    <w:rsid w:val="009E503A"/>
    <w:rsid w:val="009F7D4F"/>
    <w:rsid w:val="00A007ED"/>
    <w:rsid w:val="00A15BCF"/>
    <w:rsid w:val="00A22AD3"/>
    <w:rsid w:val="00A3729A"/>
    <w:rsid w:val="00A432CB"/>
    <w:rsid w:val="00A44A48"/>
    <w:rsid w:val="00A46951"/>
    <w:rsid w:val="00A50CED"/>
    <w:rsid w:val="00A60B26"/>
    <w:rsid w:val="00A74669"/>
    <w:rsid w:val="00A74F4C"/>
    <w:rsid w:val="00A84BC5"/>
    <w:rsid w:val="00A9016E"/>
    <w:rsid w:val="00A9284C"/>
    <w:rsid w:val="00A973B5"/>
    <w:rsid w:val="00AA2468"/>
    <w:rsid w:val="00AC23D2"/>
    <w:rsid w:val="00AC258B"/>
    <w:rsid w:val="00AD07E1"/>
    <w:rsid w:val="00AE1B70"/>
    <w:rsid w:val="00AE279B"/>
    <w:rsid w:val="00AE6792"/>
    <w:rsid w:val="00AF144F"/>
    <w:rsid w:val="00AF5046"/>
    <w:rsid w:val="00B05889"/>
    <w:rsid w:val="00B102D1"/>
    <w:rsid w:val="00B10B45"/>
    <w:rsid w:val="00B16142"/>
    <w:rsid w:val="00B35F53"/>
    <w:rsid w:val="00B366D2"/>
    <w:rsid w:val="00B41D24"/>
    <w:rsid w:val="00B508C6"/>
    <w:rsid w:val="00B57BB9"/>
    <w:rsid w:val="00B61C96"/>
    <w:rsid w:val="00B62501"/>
    <w:rsid w:val="00B67492"/>
    <w:rsid w:val="00B67F43"/>
    <w:rsid w:val="00B85F4C"/>
    <w:rsid w:val="00B936A2"/>
    <w:rsid w:val="00B94078"/>
    <w:rsid w:val="00BA095A"/>
    <w:rsid w:val="00BA1828"/>
    <w:rsid w:val="00BA6515"/>
    <w:rsid w:val="00BA6590"/>
    <w:rsid w:val="00BB515F"/>
    <w:rsid w:val="00BC16DD"/>
    <w:rsid w:val="00BC75BC"/>
    <w:rsid w:val="00BD5DEE"/>
    <w:rsid w:val="00BE5C8B"/>
    <w:rsid w:val="00BE6C60"/>
    <w:rsid w:val="00BF6233"/>
    <w:rsid w:val="00C0413D"/>
    <w:rsid w:val="00C044C8"/>
    <w:rsid w:val="00C24409"/>
    <w:rsid w:val="00C24DD3"/>
    <w:rsid w:val="00C30843"/>
    <w:rsid w:val="00C30EE7"/>
    <w:rsid w:val="00C30EE8"/>
    <w:rsid w:val="00C31143"/>
    <w:rsid w:val="00C36071"/>
    <w:rsid w:val="00C47BD7"/>
    <w:rsid w:val="00C64C8C"/>
    <w:rsid w:val="00C65A92"/>
    <w:rsid w:val="00C70EB1"/>
    <w:rsid w:val="00C714BD"/>
    <w:rsid w:val="00C76EEB"/>
    <w:rsid w:val="00C84A01"/>
    <w:rsid w:val="00C87575"/>
    <w:rsid w:val="00C94810"/>
    <w:rsid w:val="00CA3FC1"/>
    <w:rsid w:val="00CA4ECE"/>
    <w:rsid w:val="00CA7688"/>
    <w:rsid w:val="00CB28C9"/>
    <w:rsid w:val="00CB3DAC"/>
    <w:rsid w:val="00CB563A"/>
    <w:rsid w:val="00CB5840"/>
    <w:rsid w:val="00CB6B3F"/>
    <w:rsid w:val="00CC1C69"/>
    <w:rsid w:val="00CC5755"/>
    <w:rsid w:val="00CD1CA3"/>
    <w:rsid w:val="00CE2401"/>
    <w:rsid w:val="00CE24B0"/>
    <w:rsid w:val="00CE4932"/>
    <w:rsid w:val="00CE6BDE"/>
    <w:rsid w:val="00CF6A60"/>
    <w:rsid w:val="00D00400"/>
    <w:rsid w:val="00D047BA"/>
    <w:rsid w:val="00D07FEE"/>
    <w:rsid w:val="00D16B96"/>
    <w:rsid w:val="00D20115"/>
    <w:rsid w:val="00D220F4"/>
    <w:rsid w:val="00D2693B"/>
    <w:rsid w:val="00D30059"/>
    <w:rsid w:val="00D3291E"/>
    <w:rsid w:val="00D42D49"/>
    <w:rsid w:val="00D43FE5"/>
    <w:rsid w:val="00D55947"/>
    <w:rsid w:val="00D56FED"/>
    <w:rsid w:val="00D61C21"/>
    <w:rsid w:val="00D6453B"/>
    <w:rsid w:val="00D70453"/>
    <w:rsid w:val="00D731C0"/>
    <w:rsid w:val="00D73403"/>
    <w:rsid w:val="00D74DFB"/>
    <w:rsid w:val="00D8631B"/>
    <w:rsid w:val="00D924E7"/>
    <w:rsid w:val="00DA03BD"/>
    <w:rsid w:val="00DA0A4E"/>
    <w:rsid w:val="00DA1CBA"/>
    <w:rsid w:val="00DA43BD"/>
    <w:rsid w:val="00DA4F56"/>
    <w:rsid w:val="00DC1180"/>
    <w:rsid w:val="00DD6534"/>
    <w:rsid w:val="00DD725A"/>
    <w:rsid w:val="00DF7293"/>
    <w:rsid w:val="00E04D60"/>
    <w:rsid w:val="00E0506D"/>
    <w:rsid w:val="00E201C5"/>
    <w:rsid w:val="00E216B9"/>
    <w:rsid w:val="00E24DD0"/>
    <w:rsid w:val="00E27B9D"/>
    <w:rsid w:val="00E30264"/>
    <w:rsid w:val="00E34E58"/>
    <w:rsid w:val="00E441B2"/>
    <w:rsid w:val="00E47D3B"/>
    <w:rsid w:val="00E571AD"/>
    <w:rsid w:val="00E62FB4"/>
    <w:rsid w:val="00E73284"/>
    <w:rsid w:val="00E750D8"/>
    <w:rsid w:val="00E75CD8"/>
    <w:rsid w:val="00E8664A"/>
    <w:rsid w:val="00E90188"/>
    <w:rsid w:val="00EA0B03"/>
    <w:rsid w:val="00EB5B28"/>
    <w:rsid w:val="00EB6B2B"/>
    <w:rsid w:val="00EB7B7F"/>
    <w:rsid w:val="00EC0FC7"/>
    <w:rsid w:val="00EC3CD3"/>
    <w:rsid w:val="00ED14D4"/>
    <w:rsid w:val="00ED4858"/>
    <w:rsid w:val="00EE0BA0"/>
    <w:rsid w:val="00EE17DD"/>
    <w:rsid w:val="00EE402C"/>
    <w:rsid w:val="00EF113D"/>
    <w:rsid w:val="00EF3D15"/>
    <w:rsid w:val="00EF6E77"/>
    <w:rsid w:val="00F07242"/>
    <w:rsid w:val="00F11927"/>
    <w:rsid w:val="00F11AE7"/>
    <w:rsid w:val="00F15982"/>
    <w:rsid w:val="00F21575"/>
    <w:rsid w:val="00F25CA6"/>
    <w:rsid w:val="00F268AB"/>
    <w:rsid w:val="00F2754A"/>
    <w:rsid w:val="00F31AF1"/>
    <w:rsid w:val="00F36C98"/>
    <w:rsid w:val="00F40378"/>
    <w:rsid w:val="00F519A8"/>
    <w:rsid w:val="00F57E37"/>
    <w:rsid w:val="00F605A0"/>
    <w:rsid w:val="00F65DBC"/>
    <w:rsid w:val="00F85103"/>
    <w:rsid w:val="00F858D1"/>
    <w:rsid w:val="00F869F3"/>
    <w:rsid w:val="00F87529"/>
    <w:rsid w:val="00F95154"/>
    <w:rsid w:val="00F9543E"/>
    <w:rsid w:val="00F956FD"/>
    <w:rsid w:val="00F95946"/>
    <w:rsid w:val="00F97B1D"/>
    <w:rsid w:val="00FA1772"/>
    <w:rsid w:val="00FA21DB"/>
    <w:rsid w:val="00FA6062"/>
    <w:rsid w:val="00FB006E"/>
    <w:rsid w:val="00FB5D83"/>
    <w:rsid w:val="00FB5FEE"/>
    <w:rsid w:val="00FC0E09"/>
    <w:rsid w:val="00FC1C28"/>
    <w:rsid w:val="00FD07CD"/>
    <w:rsid w:val="00FD1D62"/>
    <w:rsid w:val="00FD202E"/>
    <w:rsid w:val="00FD5CFC"/>
    <w:rsid w:val="00FE5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50CBE4"/>
  <w15:chartTrackingRefBased/>
  <w15:docId w15:val="{E7D1ADE4-E9D8-46B3-BB75-AD0B0B846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47148"/>
    <w:rPr>
      <w:rFonts w:ascii="Tahoma" w:hAnsi="Tahoma" w:cs="Tahoma"/>
      <w:sz w:val="16"/>
      <w:szCs w:val="16"/>
    </w:rPr>
  </w:style>
  <w:style w:type="paragraph" w:styleId="ListParagraph">
    <w:name w:val="List Paragraph"/>
    <w:basedOn w:val="Normal"/>
    <w:uiPriority w:val="34"/>
    <w:qFormat/>
    <w:rsid w:val="00D559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E52033AED9D74CAB06BE5CF5CF65A6" ma:contentTypeVersion="8" ma:contentTypeDescription="Create a new document." ma:contentTypeScope="" ma:versionID="83c1a66e4758f6f52c6b68236b138863">
  <xsd:schema xmlns:xsd="http://www.w3.org/2001/XMLSchema" xmlns:xs="http://www.w3.org/2001/XMLSchema" xmlns:p="http://schemas.microsoft.com/office/2006/metadata/properties" xmlns:ns3="43c16559-361e-4f23-b70a-b9024056b492" targetNamespace="http://schemas.microsoft.com/office/2006/metadata/properties" ma:root="true" ma:fieldsID="165a1758931d87ef36f02016fe0f9f8a" ns3:_="">
    <xsd:import namespace="43c16559-361e-4f23-b70a-b9024056b4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16559-361e-4f23-b70a-b9024056b4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EA7818-C0EB-4FEA-AC21-DE164E206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16559-361e-4f23-b70a-b9024056b4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563B3E-BE50-4D7E-A985-4FE9C15F77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1631D3-AE6F-464A-BA75-7D1AA515A8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AGENDA</vt:lpstr>
    </vt:vector>
  </TitlesOfParts>
  <Company>DC-BOC</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Laurie Fulton</dc:creator>
  <cp:keywords/>
  <cp:lastModifiedBy>Malcolm Unvala</cp:lastModifiedBy>
  <cp:revision>7</cp:revision>
  <cp:lastPrinted>2023-06-08T14:25:00Z</cp:lastPrinted>
  <dcterms:created xsi:type="dcterms:W3CDTF">2024-12-10T19:46:00Z</dcterms:created>
  <dcterms:modified xsi:type="dcterms:W3CDTF">2024-12-10T21:45:00Z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0x0101004BE52033AED9D74CAB06BE5CF5CF65A6</vt:lpwstr>
  </property>
</Properties>
</file>