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6E" w:rsidRDefault="00D8386E" w:rsidP="00D8386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8386E" w:rsidRPr="00D8386E" w:rsidRDefault="002D3061" w:rsidP="00D8386E">
      <w:pPr>
        <w:shd w:val="clear" w:color="auto" w:fill="F2F2F2" w:themeFill="background1" w:themeFillShade="F2"/>
        <w:jc w:val="center"/>
        <w:rPr>
          <w:rFonts w:ascii="Bookman Old Style" w:hAnsi="Bookman Old Style"/>
          <w:b/>
          <w:sz w:val="28"/>
          <w:szCs w:val="28"/>
        </w:rPr>
      </w:pPr>
      <w:r w:rsidRPr="00D8386E">
        <w:rPr>
          <w:rFonts w:ascii="Bookman Old Style" w:hAnsi="Bookman Old Style"/>
          <w:b/>
          <w:sz w:val="28"/>
          <w:szCs w:val="28"/>
        </w:rPr>
        <w:t>Getting to Know</w:t>
      </w:r>
      <w:r w:rsidRPr="00D8386E">
        <w:rPr>
          <w:rFonts w:ascii="Bookman Old Style" w:hAnsi="Bookman Old Style"/>
          <w:sz w:val="28"/>
          <w:szCs w:val="28"/>
        </w:rPr>
        <w:t xml:space="preserve"> </w:t>
      </w:r>
      <w:r w:rsidRPr="00D8386E">
        <w:rPr>
          <w:rFonts w:ascii="Bookman Old Style" w:hAnsi="Bookman Old Style"/>
          <w:b/>
          <w:sz w:val="28"/>
          <w:szCs w:val="28"/>
        </w:rPr>
        <w:t>Connect Douglas</w:t>
      </w:r>
    </w:p>
    <w:p w:rsidR="002D3061" w:rsidRPr="00FB2283" w:rsidRDefault="002D3061" w:rsidP="00D8386E">
      <w:pPr>
        <w:jc w:val="both"/>
        <w:rPr>
          <w:rFonts w:ascii="Bookman Old Style" w:hAnsi="Bookman Old Style"/>
          <w:i/>
          <w:sz w:val="24"/>
          <w:szCs w:val="24"/>
          <w:u w:val="single"/>
        </w:rPr>
      </w:pPr>
      <w:r w:rsidRPr="00FB2283">
        <w:rPr>
          <w:rFonts w:ascii="Bookman Old Style" w:hAnsi="Bookman Old Style"/>
          <w:sz w:val="24"/>
          <w:szCs w:val="24"/>
        </w:rPr>
        <w:t>Connect Douglas is the name that Douglas County uses for its transit and mobility services. These services include commuter work-trip vanpools, transportation voucher assistance for elderly and disabled citizens, S</w:t>
      </w:r>
      <w:r w:rsidR="00BD274D" w:rsidRPr="00FB2283">
        <w:rPr>
          <w:rFonts w:ascii="Bookman Old Style" w:hAnsi="Bookman Old Style"/>
          <w:sz w:val="24"/>
          <w:szCs w:val="24"/>
        </w:rPr>
        <w:t>tate Roads and Tollway Authority</w:t>
      </w:r>
      <w:r w:rsidR="00895657">
        <w:rPr>
          <w:rFonts w:ascii="Bookman Old Style" w:hAnsi="Bookman Old Style"/>
          <w:sz w:val="24"/>
          <w:szCs w:val="24"/>
        </w:rPr>
        <w:t xml:space="preserve"> </w:t>
      </w:r>
      <w:r w:rsidR="00BD274D" w:rsidRPr="00FB2283">
        <w:rPr>
          <w:rFonts w:ascii="Bookman Old Style" w:hAnsi="Bookman Old Style"/>
          <w:sz w:val="24"/>
          <w:szCs w:val="24"/>
        </w:rPr>
        <w:t>(S</w:t>
      </w:r>
      <w:r w:rsidRPr="00FB2283">
        <w:rPr>
          <w:rFonts w:ascii="Bookman Old Style" w:hAnsi="Bookman Old Style"/>
          <w:sz w:val="24"/>
          <w:szCs w:val="24"/>
        </w:rPr>
        <w:t>RTA</w:t>
      </w:r>
      <w:r w:rsidR="00BD274D" w:rsidRPr="00FB2283">
        <w:rPr>
          <w:rFonts w:ascii="Bookman Old Style" w:hAnsi="Bookman Old Style"/>
          <w:sz w:val="24"/>
          <w:szCs w:val="24"/>
        </w:rPr>
        <w:t>)</w:t>
      </w:r>
      <w:r w:rsidRPr="00FB2283">
        <w:rPr>
          <w:rFonts w:ascii="Bookman Old Style" w:hAnsi="Bookman Old Style"/>
          <w:sz w:val="24"/>
          <w:szCs w:val="24"/>
        </w:rPr>
        <w:t xml:space="preserve"> Xpress bus service to and from Atlanta, AND </w:t>
      </w:r>
      <w:r w:rsidRPr="00FB2283">
        <w:rPr>
          <w:rFonts w:ascii="Bookman Old Style" w:hAnsi="Bookman Old Style"/>
          <w:i/>
          <w:sz w:val="24"/>
          <w:szCs w:val="24"/>
          <w:u w:val="single"/>
        </w:rPr>
        <w:t xml:space="preserve">the new fixed route bus service </w:t>
      </w:r>
      <w:r w:rsidR="00D8386E">
        <w:rPr>
          <w:rFonts w:ascii="Bookman Old Style" w:hAnsi="Bookman Old Style"/>
          <w:i/>
          <w:sz w:val="24"/>
          <w:szCs w:val="24"/>
          <w:u w:val="single"/>
        </w:rPr>
        <w:t xml:space="preserve">and complementary ADA Paratransit </w:t>
      </w:r>
      <w:r w:rsidRPr="00FB2283">
        <w:rPr>
          <w:rFonts w:ascii="Bookman Old Style" w:hAnsi="Bookman Old Style"/>
          <w:i/>
          <w:sz w:val="24"/>
          <w:szCs w:val="24"/>
          <w:u w:val="single"/>
        </w:rPr>
        <w:t>that will operate within the boundaries of Douglas County.</w:t>
      </w:r>
    </w:p>
    <w:p w:rsidR="002D3061" w:rsidRPr="00FB2283" w:rsidRDefault="002D3061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The new fixed route </w:t>
      </w:r>
      <w:r w:rsidR="00D8386E">
        <w:rPr>
          <w:rFonts w:ascii="Bookman Old Style" w:hAnsi="Bookman Old Style"/>
          <w:sz w:val="24"/>
          <w:szCs w:val="24"/>
        </w:rPr>
        <w:t xml:space="preserve">and Paratransit </w:t>
      </w:r>
      <w:r w:rsidRPr="00FB2283">
        <w:rPr>
          <w:rFonts w:ascii="Bookman Old Style" w:hAnsi="Bookman Old Style"/>
          <w:sz w:val="24"/>
          <w:szCs w:val="24"/>
        </w:rPr>
        <w:t xml:space="preserve">bus service is scheduled to begin operating </w:t>
      </w:r>
      <w:r w:rsidR="004B5F89" w:rsidRPr="00FB2283">
        <w:rPr>
          <w:rFonts w:ascii="Bookman Old Style" w:hAnsi="Bookman Old Style"/>
          <w:sz w:val="24"/>
          <w:szCs w:val="24"/>
        </w:rPr>
        <w:t xml:space="preserve">in </w:t>
      </w:r>
      <w:r w:rsidR="00B5384D">
        <w:rPr>
          <w:rFonts w:ascii="Bookman Old Style" w:hAnsi="Bookman Old Style"/>
          <w:sz w:val="24"/>
          <w:szCs w:val="24"/>
        </w:rPr>
        <w:t>just weeks.</w:t>
      </w:r>
    </w:p>
    <w:p w:rsidR="00895657" w:rsidRDefault="004B5F89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The base price for a </w:t>
      </w:r>
      <w:r w:rsidR="00D8386E">
        <w:rPr>
          <w:rFonts w:ascii="Bookman Old Style" w:hAnsi="Bookman Old Style"/>
          <w:sz w:val="24"/>
          <w:szCs w:val="24"/>
        </w:rPr>
        <w:t xml:space="preserve">fixed route </w:t>
      </w:r>
      <w:r w:rsidRPr="00FB2283">
        <w:rPr>
          <w:rFonts w:ascii="Bookman Old Style" w:hAnsi="Bookman Old Style"/>
          <w:sz w:val="24"/>
          <w:szCs w:val="24"/>
        </w:rPr>
        <w:t>one-way t</w:t>
      </w:r>
      <w:r w:rsidR="00D8386E">
        <w:rPr>
          <w:rFonts w:ascii="Bookman Old Style" w:hAnsi="Bookman Old Style"/>
          <w:sz w:val="24"/>
          <w:szCs w:val="24"/>
        </w:rPr>
        <w:t>rip will be $2.50. The fixed route reduced</w:t>
      </w:r>
      <w:r w:rsidRPr="00FB2283">
        <w:rPr>
          <w:rFonts w:ascii="Bookman Old Style" w:hAnsi="Bookman Old Style"/>
          <w:sz w:val="24"/>
          <w:szCs w:val="24"/>
        </w:rPr>
        <w:t xml:space="preserve"> fare for seniors age 60 and older, disabled individuals and students will be $1.</w:t>
      </w:r>
      <w:r w:rsidR="00260CA9" w:rsidRPr="00FB2283">
        <w:rPr>
          <w:rFonts w:ascii="Bookman Old Style" w:hAnsi="Bookman Old Style"/>
          <w:sz w:val="24"/>
          <w:szCs w:val="24"/>
        </w:rPr>
        <w:t xml:space="preserve"> Connect Douglas will issue Photo ID discount cards to seniors, disabled and students who complete a simple certification process.</w:t>
      </w:r>
      <w:r w:rsidR="00895657">
        <w:rPr>
          <w:rFonts w:ascii="Bookman Old Style" w:hAnsi="Bookman Old Style"/>
          <w:sz w:val="24"/>
          <w:szCs w:val="24"/>
        </w:rPr>
        <w:t xml:space="preserve">  </w:t>
      </w:r>
      <w:r w:rsidR="00D8386E">
        <w:rPr>
          <w:rFonts w:ascii="Bookman Old Style" w:hAnsi="Bookman Old Style"/>
          <w:sz w:val="24"/>
          <w:szCs w:val="24"/>
        </w:rPr>
        <w:t>The ADA Paratransit rate for eligible disabled riders is $1.00</w:t>
      </w:r>
      <w:r w:rsidR="00895657">
        <w:rPr>
          <w:rFonts w:ascii="Bookman Old Style" w:hAnsi="Bookman Old Style"/>
          <w:sz w:val="24"/>
          <w:szCs w:val="24"/>
        </w:rPr>
        <w:t xml:space="preserve"> one way.</w:t>
      </w:r>
    </w:p>
    <w:p w:rsidR="007B4EBA" w:rsidRPr="00FB2283" w:rsidRDefault="007B4EBA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You will be able to pay with cash </w:t>
      </w:r>
      <w:r w:rsidR="00D8386E">
        <w:rPr>
          <w:rFonts w:ascii="Bookman Old Style" w:hAnsi="Bookman Old Style"/>
          <w:sz w:val="24"/>
          <w:szCs w:val="24"/>
        </w:rPr>
        <w:t xml:space="preserve">(exact change only) </w:t>
      </w:r>
      <w:r w:rsidRPr="00FB2283">
        <w:rPr>
          <w:rFonts w:ascii="Bookman Old Style" w:hAnsi="Bookman Old Style"/>
          <w:sz w:val="24"/>
          <w:szCs w:val="24"/>
        </w:rPr>
        <w:t>as you board the bus</w:t>
      </w:r>
      <w:r w:rsidR="00BD274D" w:rsidRPr="00FB2283">
        <w:rPr>
          <w:rFonts w:ascii="Bookman Old Style" w:hAnsi="Bookman Old Style"/>
          <w:sz w:val="24"/>
          <w:szCs w:val="24"/>
        </w:rPr>
        <w:t xml:space="preserve">. </w:t>
      </w:r>
      <w:r w:rsidR="00D8386E">
        <w:rPr>
          <w:rFonts w:ascii="Bookman Old Style" w:hAnsi="Bookman Old Style"/>
          <w:sz w:val="24"/>
          <w:szCs w:val="24"/>
        </w:rPr>
        <w:t>Connect Douglas also offers 10-day passes and 31 days passes</w:t>
      </w:r>
      <w:r w:rsidRPr="00FB2283">
        <w:rPr>
          <w:rFonts w:ascii="Bookman Old Style" w:hAnsi="Bookman Old Style"/>
          <w:sz w:val="24"/>
          <w:szCs w:val="24"/>
        </w:rPr>
        <w:t xml:space="preserve"> that you can purchase at the Douglas County Transportation Center at 8800 Dorris Road in Douglasville.</w:t>
      </w:r>
    </w:p>
    <w:p w:rsidR="00260CA9" w:rsidRPr="00FB2283" w:rsidRDefault="00260CA9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For a one-way trip, you can transfer from one Connect Douglas </w:t>
      </w:r>
      <w:r w:rsidR="005822D8">
        <w:rPr>
          <w:rFonts w:ascii="Bookman Old Style" w:hAnsi="Bookman Old Style"/>
          <w:sz w:val="24"/>
          <w:szCs w:val="24"/>
        </w:rPr>
        <w:t xml:space="preserve">vehicle </w:t>
      </w:r>
      <w:r w:rsidRPr="00FB2283">
        <w:rPr>
          <w:rFonts w:ascii="Bookman Old Style" w:hAnsi="Bookman Old Style"/>
          <w:sz w:val="24"/>
          <w:szCs w:val="24"/>
        </w:rPr>
        <w:t xml:space="preserve">to another at no charge. We are </w:t>
      </w:r>
      <w:r w:rsidR="00895657">
        <w:rPr>
          <w:rFonts w:ascii="Bookman Old Style" w:hAnsi="Bookman Old Style"/>
          <w:sz w:val="24"/>
          <w:szCs w:val="24"/>
        </w:rPr>
        <w:t xml:space="preserve">in the process of </w:t>
      </w:r>
      <w:r w:rsidRPr="00FB2283">
        <w:rPr>
          <w:rFonts w:ascii="Bookman Old Style" w:hAnsi="Bookman Old Style"/>
          <w:sz w:val="24"/>
          <w:szCs w:val="24"/>
        </w:rPr>
        <w:t>negotiating with Cobb for a free transfer from Connect Douglas to Cobb LINC.</w:t>
      </w:r>
      <w:r w:rsidR="007F4EBC" w:rsidRPr="00FB2283">
        <w:rPr>
          <w:rFonts w:ascii="Bookman Old Style" w:hAnsi="Bookman Old Style"/>
          <w:sz w:val="24"/>
          <w:szCs w:val="24"/>
        </w:rPr>
        <w:t xml:space="preserve"> Transfer points for Connect Douglas include Arbor Place Mall, Douglasville Wal-Mart, Selman Drive Library and Health Center</w:t>
      </w:r>
      <w:r w:rsidR="00FB2283">
        <w:rPr>
          <w:rFonts w:ascii="Bookman Old Style" w:hAnsi="Bookman Old Style"/>
          <w:sz w:val="24"/>
          <w:szCs w:val="24"/>
        </w:rPr>
        <w:t>,</w:t>
      </w:r>
      <w:r w:rsidR="007F4EBC" w:rsidRPr="00FB2283">
        <w:rPr>
          <w:rFonts w:ascii="Bookman Old Style" w:hAnsi="Bookman Old Style"/>
          <w:sz w:val="24"/>
          <w:szCs w:val="24"/>
        </w:rPr>
        <w:t xml:space="preserve"> Thornton Road Wal-Mart</w:t>
      </w:r>
      <w:r w:rsidR="00FB2283">
        <w:rPr>
          <w:rFonts w:ascii="Bookman Old Style" w:hAnsi="Bookman Old Style"/>
          <w:sz w:val="24"/>
          <w:szCs w:val="24"/>
        </w:rPr>
        <w:t xml:space="preserve"> and Douglas County Transportation Center.</w:t>
      </w:r>
    </w:p>
    <w:p w:rsidR="002D3061" w:rsidRPr="00FB2283" w:rsidRDefault="002D3061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The bus service will operate from 6 a.m. to 8 p.m. Monday through Friday, and from 7 a.m. to 8 p.m. on Saturdays. </w:t>
      </w:r>
      <w:r w:rsidR="00BD274D" w:rsidRPr="00FB2283">
        <w:rPr>
          <w:rFonts w:ascii="Bookman Old Style" w:hAnsi="Bookman Old Style"/>
          <w:sz w:val="24"/>
          <w:szCs w:val="24"/>
        </w:rPr>
        <w:t>Once the service has operated for several months, and d</w:t>
      </w:r>
      <w:r w:rsidRPr="00FB2283">
        <w:rPr>
          <w:rFonts w:ascii="Bookman Old Style" w:hAnsi="Bookman Old Style"/>
          <w:sz w:val="24"/>
          <w:szCs w:val="24"/>
        </w:rPr>
        <w:t>epending on citizen demand, these hours may be extended, and Sunday service may also be offered.</w:t>
      </w:r>
    </w:p>
    <w:p w:rsidR="000E12B7" w:rsidRPr="00FB2283" w:rsidRDefault="000E12B7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>There are three components to the new bus service:</w:t>
      </w:r>
    </w:p>
    <w:p w:rsidR="000E12B7" w:rsidRPr="00FB2283" w:rsidRDefault="000E12B7" w:rsidP="00D8386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>Fixed route</w:t>
      </w:r>
      <w:r w:rsidR="00E5382D" w:rsidRPr="00FB2283">
        <w:rPr>
          <w:rFonts w:ascii="Bookman Old Style" w:hAnsi="Bookman Old Style"/>
          <w:sz w:val="24"/>
          <w:szCs w:val="24"/>
        </w:rPr>
        <w:t xml:space="preserve"> – This means the bus travels the same path and serves the same locations every day</w:t>
      </w:r>
    </w:p>
    <w:p w:rsidR="00895657" w:rsidRDefault="00E5382D" w:rsidP="00D8386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Flex Route – By calling ahead, the </w:t>
      </w:r>
      <w:r w:rsidR="00895657">
        <w:rPr>
          <w:rFonts w:ascii="Bookman Old Style" w:hAnsi="Bookman Old Style"/>
          <w:sz w:val="24"/>
          <w:szCs w:val="24"/>
        </w:rPr>
        <w:t xml:space="preserve">fixed route </w:t>
      </w:r>
      <w:r w:rsidRPr="00FB2283">
        <w:rPr>
          <w:rFonts w:ascii="Bookman Old Style" w:hAnsi="Bookman Old Style"/>
          <w:sz w:val="24"/>
          <w:szCs w:val="24"/>
        </w:rPr>
        <w:t xml:space="preserve">bus can deviate from its route and pick you up at your location (provided you are within the </w:t>
      </w:r>
    </w:p>
    <w:p w:rsidR="00895657" w:rsidRDefault="00895657" w:rsidP="00895657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895657" w:rsidRDefault="00895657" w:rsidP="00895657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E5382D" w:rsidRPr="00FB2283" w:rsidRDefault="00E5382D" w:rsidP="00895657">
      <w:pPr>
        <w:pStyle w:val="ListParagraph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B2283">
        <w:rPr>
          <w:rFonts w:ascii="Bookman Old Style" w:hAnsi="Bookman Old Style"/>
          <w:sz w:val="24"/>
          <w:szCs w:val="24"/>
        </w:rPr>
        <w:t>perimeter</w:t>
      </w:r>
      <w:proofErr w:type="gramEnd"/>
      <w:r w:rsidRPr="00FB2283">
        <w:rPr>
          <w:rFonts w:ascii="Bookman Old Style" w:hAnsi="Bookman Old Style"/>
          <w:sz w:val="24"/>
          <w:szCs w:val="24"/>
        </w:rPr>
        <w:t xml:space="preserve"> of the area we have established for this service. Typically, this is </w:t>
      </w:r>
      <w:r w:rsidR="00123BC3">
        <w:rPr>
          <w:rFonts w:ascii="Bookman Old Style" w:hAnsi="Bookman Old Style"/>
          <w:sz w:val="24"/>
          <w:szCs w:val="24"/>
        </w:rPr>
        <w:t>one-mile</w:t>
      </w:r>
      <w:r w:rsidRPr="00FB2283">
        <w:rPr>
          <w:rFonts w:ascii="Bookman Old Style" w:hAnsi="Bookman Old Style"/>
          <w:sz w:val="24"/>
          <w:szCs w:val="24"/>
        </w:rPr>
        <w:t xml:space="preserve"> from any point on the fixed route for the bus). </w:t>
      </w:r>
    </w:p>
    <w:p w:rsidR="00E5382D" w:rsidRPr="00FB2283" w:rsidRDefault="00E5382D" w:rsidP="00D8386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ADA paratransit service – This is for </w:t>
      </w:r>
      <w:r w:rsidR="00D8386E">
        <w:rPr>
          <w:rFonts w:ascii="Bookman Old Style" w:hAnsi="Bookman Old Style"/>
          <w:sz w:val="24"/>
          <w:szCs w:val="24"/>
        </w:rPr>
        <w:t xml:space="preserve">eligible </w:t>
      </w:r>
      <w:r w:rsidRPr="00FB2283">
        <w:rPr>
          <w:rFonts w:ascii="Bookman Old Style" w:hAnsi="Bookman Old Style"/>
          <w:sz w:val="24"/>
          <w:szCs w:val="24"/>
        </w:rPr>
        <w:t xml:space="preserve">disabled </w:t>
      </w:r>
      <w:r w:rsidR="00260CA9" w:rsidRPr="00FB2283">
        <w:rPr>
          <w:rFonts w:ascii="Bookman Old Style" w:hAnsi="Bookman Old Style"/>
          <w:sz w:val="24"/>
          <w:szCs w:val="24"/>
        </w:rPr>
        <w:t xml:space="preserve">individuals </w:t>
      </w:r>
      <w:r w:rsidRPr="00FB2283">
        <w:rPr>
          <w:rFonts w:ascii="Bookman Old Style" w:hAnsi="Bookman Old Style"/>
          <w:sz w:val="24"/>
          <w:szCs w:val="24"/>
        </w:rPr>
        <w:t xml:space="preserve">who cannot get to established pick-up points on the route. </w:t>
      </w:r>
      <w:r w:rsidR="00D8386E">
        <w:rPr>
          <w:rFonts w:ascii="Bookman Old Style" w:hAnsi="Bookman Old Style"/>
          <w:sz w:val="24"/>
          <w:szCs w:val="24"/>
        </w:rPr>
        <w:t>Once an application is approved, riders</w:t>
      </w:r>
      <w:r w:rsidRPr="00FB2283">
        <w:rPr>
          <w:rFonts w:ascii="Bookman Old Style" w:hAnsi="Bookman Old Style"/>
          <w:sz w:val="24"/>
          <w:szCs w:val="24"/>
        </w:rPr>
        <w:t xml:space="preserve"> have to call ahead and make a reservation for this service</w:t>
      </w:r>
      <w:r w:rsidR="007B4EBA" w:rsidRPr="00FB2283">
        <w:rPr>
          <w:rFonts w:ascii="Bookman Old Style" w:hAnsi="Bookman Old Style"/>
          <w:sz w:val="24"/>
          <w:szCs w:val="24"/>
        </w:rPr>
        <w:t xml:space="preserve">. </w:t>
      </w:r>
      <w:r w:rsidR="00160485" w:rsidRPr="00FB2283">
        <w:rPr>
          <w:rFonts w:ascii="Bookman Old Style" w:hAnsi="Bookman Old Style"/>
          <w:sz w:val="24"/>
          <w:szCs w:val="24"/>
        </w:rPr>
        <w:t>The $1 fare applies to this service.</w:t>
      </w:r>
      <w:r w:rsidR="00BD274D" w:rsidRPr="00FB2283">
        <w:rPr>
          <w:rFonts w:ascii="Bookman Old Style" w:hAnsi="Bookman Old Style"/>
          <w:sz w:val="24"/>
          <w:szCs w:val="24"/>
        </w:rPr>
        <w:t xml:space="preserve"> You have to go through a simple certification process for this</w:t>
      </w:r>
      <w:r w:rsidR="00D8386E">
        <w:rPr>
          <w:rFonts w:ascii="Bookman Old Style" w:hAnsi="Bookman Old Style"/>
          <w:sz w:val="24"/>
          <w:szCs w:val="24"/>
        </w:rPr>
        <w:t xml:space="preserve"> service</w:t>
      </w:r>
      <w:r w:rsidR="00BD274D" w:rsidRPr="00FB2283">
        <w:rPr>
          <w:rFonts w:ascii="Bookman Old Style" w:hAnsi="Bookman Old Style"/>
          <w:sz w:val="24"/>
          <w:szCs w:val="24"/>
        </w:rPr>
        <w:t>.</w:t>
      </w:r>
    </w:p>
    <w:p w:rsidR="007B4EBA" w:rsidRPr="00FB2283" w:rsidRDefault="007B4EBA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>The vehicles we will be using are not really buses. They are called “cutaways,” and are more like a van than a bus. Each cutaway can carry a driver, 12 ambulatory passengers and two wheelchairs.</w:t>
      </w:r>
    </w:p>
    <w:p w:rsidR="007B4EBA" w:rsidRPr="00FB2283" w:rsidRDefault="007B4EBA" w:rsidP="00D8386E">
      <w:pPr>
        <w:jc w:val="both"/>
        <w:rPr>
          <w:rFonts w:ascii="Bookman Old Style" w:hAnsi="Bookman Old Style"/>
          <w:b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Each cutaway has a bicycle rack, wheelchair lift, audio announcement system, a </w:t>
      </w:r>
      <w:r w:rsidR="00C57E83" w:rsidRPr="00FB2283">
        <w:rPr>
          <w:rFonts w:ascii="Bookman Old Style" w:hAnsi="Bookman Old Style"/>
          <w:sz w:val="24"/>
          <w:szCs w:val="24"/>
        </w:rPr>
        <w:t>fare box</w:t>
      </w:r>
      <w:r w:rsidR="00123BC3">
        <w:rPr>
          <w:rFonts w:ascii="Bookman Old Style" w:hAnsi="Bookman Old Style"/>
          <w:sz w:val="24"/>
          <w:szCs w:val="24"/>
        </w:rPr>
        <w:t xml:space="preserve">, </w:t>
      </w:r>
      <w:r w:rsidRPr="00FB2283">
        <w:rPr>
          <w:rFonts w:ascii="Bookman Old Style" w:hAnsi="Bookman Old Style"/>
          <w:sz w:val="24"/>
          <w:szCs w:val="24"/>
        </w:rPr>
        <w:t>security cameras</w:t>
      </w:r>
      <w:r w:rsidR="00BD274D" w:rsidRPr="00FB2283">
        <w:rPr>
          <w:rFonts w:ascii="Bookman Old Style" w:hAnsi="Bookman Old Style"/>
          <w:sz w:val="24"/>
          <w:szCs w:val="24"/>
        </w:rPr>
        <w:t xml:space="preserve"> and digital destination signs.</w:t>
      </w:r>
      <w:r w:rsidR="00105054" w:rsidRPr="00FB2283">
        <w:rPr>
          <w:rFonts w:ascii="Bookman Old Style" w:hAnsi="Bookman Old Style"/>
          <w:sz w:val="24"/>
          <w:szCs w:val="24"/>
        </w:rPr>
        <w:t xml:space="preserve"> </w:t>
      </w:r>
    </w:p>
    <w:p w:rsidR="007B4EBA" w:rsidRPr="00FB2283" w:rsidRDefault="007B4EBA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There will be established stops along each route. However, the driver can pick you up </w:t>
      </w:r>
      <w:r w:rsidR="00260CA9" w:rsidRPr="00FB2283">
        <w:rPr>
          <w:rFonts w:ascii="Bookman Old Style" w:hAnsi="Bookman Old Style"/>
          <w:sz w:val="24"/>
          <w:szCs w:val="24"/>
        </w:rPr>
        <w:t xml:space="preserve">or drop you off </w:t>
      </w:r>
      <w:r w:rsidRPr="00FB2283">
        <w:rPr>
          <w:rFonts w:ascii="Bookman Old Style" w:hAnsi="Bookman Old Style"/>
          <w:sz w:val="24"/>
          <w:szCs w:val="24"/>
        </w:rPr>
        <w:t xml:space="preserve">anywhere along the route, provided there is a safe place to pull over and let you </w:t>
      </w:r>
      <w:r w:rsidR="00260CA9" w:rsidRPr="00FB2283">
        <w:rPr>
          <w:rFonts w:ascii="Bookman Old Style" w:hAnsi="Bookman Old Style"/>
          <w:sz w:val="24"/>
          <w:szCs w:val="24"/>
        </w:rPr>
        <w:t>get on or off</w:t>
      </w:r>
      <w:r w:rsidRPr="00FB2283">
        <w:rPr>
          <w:rFonts w:ascii="Bookman Old Style" w:hAnsi="Bookman Old Style"/>
          <w:sz w:val="24"/>
          <w:szCs w:val="24"/>
        </w:rPr>
        <w:t>.</w:t>
      </w:r>
    </w:p>
    <w:p w:rsidR="007B4EBA" w:rsidRPr="00FB2283" w:rsidRDefault="00D8386E" w:rsidP="00D8386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Below</w:t>
      </w:r>
      <w:r w:rsidR="007B4EBA" w:rsidRPr="00D8386E">
        <w:rPr>
          <w:rFonts w:ascii="Bookman Old Style" w:hAnsi="Bookman Old Style"/>
          <w:b/>
          <w:sz w:val="24"/>
          <w:szCs w:val="24"/>
        </w:rPr>
        <w:t xml:space="preserve"> are the four </w:t>
      </w:r>
      <w:r>
        <w:rPr>
          <w:rFonts w:ascii="Bookman Old Style" w:hAnsi="Bookman Old Style"/>
          <w:b/>
          <w:sz w:val="24"/>
          <w:szCs w:val="24"/>
        </w:rPr>
        <w:t>initial fixed routes</w:t>
      </w:r>
      <w:r w:rsidR="007B4EBA" w:rsidRPr="00FB2283">
        <w:rPr>
          <w:rFonts w:ascii="Bookman Old Style" w:hAnsi="Bookman Old Style"/>
          <w:sz w:val="24"/>
          <w:szCs w:val="24"/>
        </w:rPr>
        <w:t>:</w:t>
      </w:r>
    </w:p>
    <w:p w:rsidR="007B4EBA" w:rsidRPr="00FB2283" w:rsidRDefault="007B4EBA" w:rsidP="00D8386E">
      <w:pPr>
        <w:jc w:val="both"/>
        <w:rPr>
          <w:rFonts w:ascii="Bookman Old Style" w:hAnsi="Bookman Old Style"/>
          <w:sz w:val="24"/>
          <w:szCs w:val="24"/>
        </w:rPr>
      </w:pPr>
      <w:r w:rsidRPr="00D8386E">
        <w:rPr>
          <w:rFonts w:ascii="Bookman Old Style" w:hAnsi="Bookman Old Style"/>
          <w:sz w:val="24"/>
          <w:szCs w:val="24"/>
          <w:u w:val="single"/>
        </w:rPr>
        <w:t>Route 10</w:t>
      </w:r>
      <w:r w:rsidR="00B40C54" w:rsidRPr="00FB2283">
        <w:rPr>
          <w:rFonts w:ascii="Bookman Old Style" w:hAnsi="Bookman Old Style"/>
          <w:sz w:val="24"/>
          <w:szCs w:val="24"/>
        </w:rPr>
        <w:t xml:space="preserve"> – North Douglasville, Hunter Park, Boys and Girls Club, Highway 5 Kroger, Arbor Place Mall, Wal-Mart and Sams, Douglasville Library, Douglas County Health Center</w:t>
      </w:r>
      <w:r w:rsidR="00BE0179" w:rsidRPr="00FB2283">
        <w:rPr>
          <w:rFonts w:ascii="Bookman Old Style" w:hAnsi="Bookman Old Style"/>
          <w:sz w:val="24"/>
          <w:szCs w:val="24"/>
        </w:rPr>
        <w:t>, Douglasville Conference Center.</w:t>
      </w:r>
    </w:p>
    <w:p w:rsidR="00B40C54" w:rsidRPr="00FB2283" w:rsidRDefault="00B40C54" w:rsidP="00D8386E">
      <w:pPr>
        <w:jc w:val="both"/>
        <w:rPr>
          <w:rFonts w:ascii="Bookman Old Style" w:hAnsi="Bookman Old Style"/>
          <w:sz w:val="24"/>
          <w:szCs w:val="24"/>
        </w:rPr>
      </w:pPr>
      <w:r w:rsidRPr="00D8386E">
        <w:rPr>
          <w:rFonts w:ascii="Bookman Old Style" w:hAnsi="Bookman Old Style"/>
          <w:sz w:val="24"/>
          <w:szCs w:val="24"/>
          <w:u w:val="single"/>
        </w:rPr>
        <w:t>Route 20</w:t>
      </w:r>
      <w:r w:rsidRPr="00FB2283">
        <w:rPr>
          <w:rFonts w:ascii="Bookman Old Style" w:hAnsi="Bookman Old Style"/>
          <w:sz w:val="24"/>
          <w:szCs w:val="24"/>
        </w:rPr>
        <w:t xml:space="preserve"> – Douglas County Transportation Center, Douglas County Courthouse, WellStar Hospital, West Georgia Technical College, Target shopping center, Arbor Place Mall, Highway 5 Kroger, Georgia Highlands College, West Douglas park and ride lot, Wal-Mart and Sams, Douglasville Library, Douglas County Health Center, Douglasville Conference Center, </w:t>
      </w:r>
      <w:r w:rsidR="00BE0179" w:rsidRPr="00FB2283">
        <w:rPr>
          <w:rFonts w:ascii="Bookman Old Style" w:hAnsi="Bookman Old Style"/>
          <w:sz w:val="24"/>
          <w:szCs w:val="24"/>
        </w:rPr>
        <w:t xml:space="preserve">old Douglasville Post Office, </w:t>
      </w:r>
      <w:r w:rsidRPr="00FB2283">
        <w:rPr>
          <w:rFonts w:ascii="Bookman Old Style" w:hAnsi="Bookman Old Style"/>
          <w:sz w:val="24"/>
          <w:szCs w:val="24"/>
        </w:rPr>
        <w:t>Douglas County Tag and Tax Office</w:t>
      </w:r>
      <w:r w:rsidR="00BD274D" w:rsidRPr="00FB2283">
        <w:rPr>
          <w:rFonts w:ascii="Bookman Old Style" w:hAnsi="Bookman Old Style"/>
          <w:sz w:val="24"/>
          <w:szCs w:val="24"/>
        </w:rPr>
        <w:t>, Department of Family and Children Services.</w:t>
      </w:r>
    </w:p>
    <w:p w:rsidR="00B40C54" w:rsidRPr="00FB2283" w:rsidRDefault="005A117F" w:rsidP="00D8386E">
      <w:pPr>
        <w:jc w:val="both"/>
        <w:rPr>
          <w:rFonts w:ascii="Bookman Old Style" w:hAnsi="Bookman Old Style"/>
          <w:sz w:val="24"/>
          <w:szCs w:val="24"/>
        </w:rPr>
      </w:pPr>
      <w:r w:rsidRPr="00D8386E">
        <w:rPr>
          <w:rFonts w:ascii="Bookman Old Style" w:hAnsi="Bookman Old Style"/>
          <w:sz w:val="24"/>
          <w:szCs w:val="24"/>
          <w:u w:val="single"/>
        </w:rPr>
        <w:t>Route 30</w:t>
      </w:r>
      <w:r w:rsidRPr="00FB2283">
        <w:rPr>
          <w:rFonts w:ascii="Bookman Old Style" w:hAnsi="Bookman Old Style"/>
          <w:sz w:val="24"/>
          <w:szCs w:val="24"/>
        </w:rPr>
        <w:t xml:space="preserve"> – Thornton Road Wal-Mart, Amazon Fulfillment Center, </w:t>
      </w:r>
      <w:proofErr w:type="spellStart"/>
      <w:r w:rsidRPr="00FB2283">
        <w:rPr>
          <w:rFonts w:ascii="Bookman Old Style" w:hAnsi="Bookman Old Style"/>
          <w:sz w:val="24"/>
          <w:szCs w:val="24"/>
        </w:rPr>
        <w:t>Coloplast</w:t>
      </w:r>
      <w:proofErr w:type="spellEnd"/>
      <w:r w:rsidRPr="00FB2283">
        <w:rPr>
          <w:rFonts w:ascii="Bookman Old Style" w:hAnsi="Bookman Old Style"/>
          <w:sz w:val="24"/>
          <w:szCs w:val="24"/>
        </w:rPr>
        <w:t>,</w:t>
      </w:r>
      <w:r w:rsidR="00260CA9" w:rsidRPr="00FB2283">
        <w:rPr>
          <w:rFonts w:ascii="Bookman Old Style" w:hAnsi="Bookman Old Style"/>
          <w:sz w:val="24"/>
          <w:szCs w:val="24"/>
        </w:rPr>
        <w:t xml:space="preserve"> Medline, Red Cross Service Center, Tributary Community.</w:t>
      </w:r>
    </w:p>
    <w:p w:rsidR="005A117F" w:rsidRPr="00FB2283" w:rsidRDefault="005A117F" w:rsidP="00D8386E">
      <w:pPr>
        <w:jc w:val="both"/>
        <w:rPr>
          <w:rFonts w:ascii="Bookman Old Style" w:hAnsi="Bookman Old Style"/>
          <w:sz w:val="24"/>
          <w:szCs w:val="24"/>
        </w:rPr>
      </w:pPr>
      <w:r w:rsidRPr="00D8386E">
        <w:rPr>
          <w:rFonts w:ascii="Bookman Old Style" w:hAnsi="Bookman Old Style"/>
          <w:sz w:val="24"/>
          <w:szCs w:val="24"/>
          <w:u w:val="single"/>
        </w:rPr>
        <w:t>Route 40</w:t>
      </w:r>
      <w:r w:rsidRPr="00FB2283">
        <w:rPr>
          <w:rFonts w:ascii="Bookman Old Style" w:hAnsi="Bookman Old Style"/>
          <w:sz w:val="24"/>
          <w:szCs w:val="24"/>
        </w:rPr>
        <w:t xml:space="preserve"> – Connects to Route</w:t>
      </w:r>
      <w:r w:rsidR="00BD274D" w:rsidRPr="00FB2283">
        <w:rPr>
          <w:rFonts w:ascii="Bookman Old Style" w:hAnsi="Bookman Old Style"/>
          <w:sz w:val="24"/>
          <w:szCs w:val="24"/>
        </w:rPr>
        <w:t>s</w:t>
      </w:r>
      <w:r w:rsidRPr="00FB2283">
        <w:rPr>
          <w:rFonts w:ascii="Bookman Old Style" w:hAnsi="Bookman Old Style"/>
          <w:sz w:val="24"/>
          <w:szCs w:val="24"/>
        </w:rPr>
        <w:t xml:space="preserve"> 10, 20 </w:t>
      </w:r>
      <w:r w:rsidR="00BD274D" w:rsidRPr="00FB2283">
        <w:rPr>
          <w:rFonts w:ascii="Bookman Old Style" w:hAnsi="Bookman Old Style"/>
          <w:sz w:val="24"/>
          <w:szCs w:val="24"/>
        </w:rPr>
        <w:t>a</w:t>
      </w:r>
      <w:r w:rsidRPr="00FB2283">
        <w:rPr>
          <w:rFonts w:ascii="Bookman Old Style" w:hAnsi="Bookman Old Style"/>
          <w:sz w:val="24"/>
          <w:szCs w:val="24"/>
        </w:rPr>
        <w:t>nd 30 to provide service from Douglasville to the Lithia Springs</w:t>
      </w:r>
      <w:r w:rsidR="00260CA9" w:rsidRPr="00FB2283">
        <w:rPr>
          <w:rFonts w:ascii="Bookman Old Style" w:hAnsi="Bookman Old Style"/>
          <w:sz w:val="24"/>
          <w:szCs w:val="24"/>
        </w:rPr>
        <w:t>/Thornton Road</w:t>
      </w:r>
      <w:r w:rsidRPr="00FB2283">
        <w:rPr>
          <w:rFonts w:ascii="Bookman Old Style" w:hAnsi="Bookman Old Style"/>
          <w:sz w:val="24"/>
          <w:szCs w:val="24"/>
        </w:rPr>
        <w:t xml:space="preserve"> area. This route </w:t>
      </w:r>
      <w:r w:rsidR="00C347BE">
        <w:rPr>
          <w:rFonts w:ascii="Bookman Old Style" w:hAnsi="Bookman Old Style"/>
          <w:sz w:val="24"/>
          <w:szCs w:val="24"/>
        </w:rPr>
        <w:t xml:space="preserve">serves downtown Lithia Springs and Thornton Road north of I-20. This route </w:t>
      </w:r>
      <w:r w:rsidRPr="00FB2283">
        <w:rPr>
          <w:rFonts w:ascii="Bookman Old Style" w:hAnsi="Bookman Old Style"/>
          <w:sz w:val="24"/>
          <w:szCs w:val="24"/>
        </w:rPr>
        <w:t>will also provide a connection to Cobb Linc Route 30, which will provide a connection to the H.E. Holmes MARTA station.</w:t>
      </w:r>
    </w:p>
    <w:p w:rsidR="00895657" w:rsidRDefault="00895657" w:rsidP="00D8386E">
      <w:pPr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bookmarkStart w:id="0" w:name="_GoBack"/>
      <w:bookmarkEnd w:id="0"/>
    </w:p>
    <w:p w:rsidR="005A117F" w:rsidRPr="00FB2283" w:rsidRDefault="005A117F" w:rsidP="00D8386E">
      <w:pPr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FB2283">
        <w:rPr>
          <w:rFonts w:ascii="Bookman Old Style" w:hAnsi="Bookman Old Style"/>
          <w:b/>
          <w:i/>
          <w:sz w:val="24"/>
          <w:szCs w:val="24"/>
          <w:u w:val="single"/>
        </w:rPr>
        <w:t>After months of review and evaluation, these are the four routes we are starting with. They are subject to change as we see where our ridership is coming</w:t>
      </w:r>
      <w:r w:rsidR="0060101B" w:rsidRPr="00FB2283">
        <w:rPr>
          <w:rFonts w:ascii="Bookman Old Style" w:hAnsi="Bookman Old Style"/>
          <w:b/>
          <w:i/>
          <w:sz w:val="24"/>
          <w:szCs w:val="24"/>
          <w:u w:val="single"/>
        </w:rPr>
        <w:t xml:space="preserve"> from and citizens make requests for the cutaways to serve certain locations and areas.</w:t>
      </w:r>
    </w:p>
    <w:p w:rsidR="0060101B" w:rsidRPr="00FB2283" w:rsidRDefault="0060101B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>Douglas County will pay a private company to operate the bus service, including hiring, training and disciplining drivers.</w:t>
      </w:r>
      <w:r w:rsidR="00C57E83" w:rsidRPr="00FB2283">
        <w:rPr>
          <w:rFonts w:ascii="Bookman Old Style" w:hAnsi="Bookman Old Style"/>
          <w:sz w:val="24"/>
          <w:szCs w:val="24"/>
        </w:rPr>
        <w:t xml:space="preserve"> This third party will also operate the call center which will handle advance reservations for the flex and paratransit services.</w:t>
      </w:r>
    </w:p>
    <w:p w:rsidR="00C57E83" w:rsidRPr="00FB2283" w:rsidRDefault="00C57E83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 xml:space="preserve">Douglas County will </w:t>
      </w:r>
      <w:r w:rsidR="00D8386E">
        <w:rPr>
          <w:rFonts w:ascii="Bookman Old Style" w:hAnsi="Bookman Old Style"/>
          <w:sz w:val="24"/>
          <w:szCs w:val="24"/>
        </w:rPr>
        <w:t xml:space="preserve">purchase, </w:t>
      </w:r>
      <w:r w:rsidRPr="00FB2283">
        <w:rPr>
          <w:rFonts w:ascii="Bookman Old Style" w:hAnsi="Bookman Old Style"/>
          <w:sz w:val="24"/>
          <w:szCs w:val="24"/>
        </w:rPr>
        <w:t>repair, service and maintain the vehicles used for the bus service.</w:t>
      </w:r>
    </w:p>
    <w:p w:rsidR="00C57E83" w:rsidRPr="00FB2283" w:rsidRDefault="00C57E83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>Douglas County’s Transit Services Division (formerly Rideshare and Multi-Modal Transportation Services) will oversee the bus service.</w:t>
      </w:r>
    </w:p>
    <w:p w:rsidR="0060101B" w:rsidRPr="00FB2283" w:rsidRDefault="00C57E83" w:rsidP="00D8386E">
      <w:pPr>
        <w:jc w:val="both"/>
        <w:rPr>
          <w:rFonts w:ascii="Bookman Old Style" w:hAnsi="Bookman Old Style"/>
          <w:sz w:val="24"/>
          <w:szCs w:val="24"/>
        </w:rPr>
      </w:pPr>
      <w:r w:rsidRPr="00FB2283">
        <w:rPr>
          <w:rFonts w:ascii="Bookman Old Style" w:hAnsi="Bookman Old Style"/>
          <w:sz w:val="24"/>
          <w:szCs w:val="24"/>
        </w:rPr>
        <w:t>T</w:t>
      </w:r>
      <w:r w:rsidR="0060101B" w:rsidRPr="00FB2283">
        <w:rPr>
          <w:rFonts w:ascii="Bookman Old Style" w:hAnsi="Bookman Old Style"/>
          <w:sz w:val="24"/>
          <w:szCs w:val="24"/>
        </w:rPr>
        <w:t xml:space="preserve">o keep up with the progress we are making on the bus service, please visit </w:t>
      </w:r>
      <w:hyperlink r:id="rId8" w:history="1">
        <w:r w:rsidR="0060101B" w:rsidRPr="00FB2283">
          <w:rPr>
            <w:rStyle w:val="Hyperlink"/>
            <w:rFonts w:ascii="Bookman Old Style" w:hAnsi="Bookman Old Style"/>
            <w:sz w:val="24"/>
            <w:szCs w:val="24"/>
          </w:rPr>
          <w:t>www.ConnectDouglas.com</w:t>
        </w:r>
      </w:hyperlink>
      <w:r w:rsidR="00D8386E">
        <w:rPr>
          <w:rFonts w:ascii="Bookman Old Style" w:hAnsi="Bookman Old Style"/>
          <w:sz w:val="24"/>
          <w:szCs w:val="24"/>
        </w:rPr>
        <w:t>, or</w:t>
      </w:r>
      <w:r w:rsidR="00D8386E" w:rsidRPr="00FB2283">
        <w:rPr>
          <w:rFonts w:ascii="Bookman Old Style" w:hAnsi="Bookman Old Style"/>
          <w:sz w:val="24"/>
          <w:szCs w:val="24"/>
        </w:rPr>
        <w:t xml:space="preserve"> call us at 770-949-7665</w:t>
      </w:r>
      <w:r w:rsidR="00D8386E">
        <w:rPr>
          <w:rFonts w:ascii="Bookman Old Style" w:hAnsi="Bookman Old Style"/>
          <w:sz w:val="24"/>
          <w:szCs w:val="24"/>
        </w:rPr>
        <w:t xml:space="preserve">. You can also </w:t>
      </w:r>
      <w:r w:rsidR="0060101B" w:rsidRPr="00FB2283">
        <w:rPr>
          <w:rFonts w:ascii="Bookman Old Style" w:hAnsi="Bookman Old Style"/>
          <w:sz w:val="24"/>
          <w:szCs w:val="24"/>
        </w:rPr>
        <w:t xml:space="preserve">contact us at </w:t>
      </w:r>
      <w:hyperlink r:id="rId9" w:history="1">
        <w:r w:rsidR="0060101B" w:rsidRPr="00FB2283">
          <w:rPr>
            <w:rStyle w:val="Hyperlink"/>
            <w:rFonts w:ascii="Bookman Old Style" w:hAnsi="Bookman Old Style"/>
            <w:sz w:val="24"/>
            <w:szCs w:val="24"/>
          </w:rPr>
          <w:t>ConnectDouglas@co.douglas.ga.us</w:t>
        </w:r>
      </w:hyperlink>
      <w:r w:rsidR="00D8386E">
        <w:rPr>
          <w:rFonts w:ascii="Bookman Old Style" w:hAnsi="Bookman Old Style"/>
          <w:sz w:val="24"/>
          <w:szCs w:val="24"/>
        </w:rPr>
        <w:t>.</w:t>
      </w:r>
      <w:r w:rsidRPr="00FB2283">
        <w:rPr>
          <w:rFonts w:ascii="Bookman Old Style" w:hAnsi="Bookman Old Style"/>
          <w:sz w:val="24"/>
          <w:szCs w:val="24"/>
        </w:rPr>
        <w:t xml:space="preserve"> </w:t>
      </w:r>
      <w:r w:rsidR="00D8386E">
        <w:rPr>
          <w:rFonts w:ascii="Bookman Old Style" w:hAnsi="Bookman Old Style"/>
          <w:sz w:val="24"/>
          <w:szCs w:val="24"/>
        </w:rPr>
        <w:t>The Connect Douglas office is located at the</w:t>
      </w:r>
      <w:r w:rsidRPr="00FB2283">
        <w:rPr>
          <w:rFonts w:ascii="Bookman Old Style" w:hAnsi="Bookman Old Style"/>
          <w:sz w:val="24"/>
          <w:szCs w:val="24"/>
        </w:rPr>
        <w:t xml:space="preserve"> Douglas County Transportation Center, 8800 Dorris Road, Douglasville, near the Douglas County Courthouse.</w:t>
      </w:r>
    </w:p>
    <w:p w:rsidR="007B4EBA" w:rsidRPr="00C57E83" w:rsidRDefault="007B4EBA" w:rsidP="00D8386E">
      <w:pPr>
        <w:jc w:val="both"/>
        <w:rPr>
          <w:rFonts w:ascii="Bookman Old Style" w:hAnsi="Bookman Old Style"/>
        </w:rPr>
      </w:pPr>
    </w:p>
    <w:p w:rsidR="00E5382D" w:rsidRPr="00C57E83" w:rsidRDefault="00E5382D" w:rsidP="00D8386E">
      <w:pPr>
        <w:jc w:val="both"/>
        <w:rPr>
          <w:rFonts w:ascii="Bookman Old Style" w:hAnsi="Bookman Old Style"/>
        </w:rPr>
      </w:pPr>
    </w:p>
    <w:sectPr w:rsidR="00E5382D" w:rsidRPr="00C57E8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4B" w:rsidRDefault="00337B4B" w:rsidP="00D8386E">
      <w:pPr>
        <w:spacing w:after="0" w:line="240" w:lineRule="auto"/>
      </w:pPr>
      <w:r>
        <w:separator/>
      </w:r>
    </w:p>
  </w:endnote>
  <w:endnote w:type="continuationSeparator" w:id="0">
    <w:p w:rsidR="00337B4B" w:rsidRDefault="00337B4B" w:rsidP="00D8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4B" w:rsidRDefault="00337B4B" w:rsidP="00D8386E">
      <w:pPr>
        <w:spacing w:after="0" w:line="240" w:lineRule="auto"/>
      </w:pPr>
      <w:r>
        <w:separator/>
      </w:r>
    </w:p>
  </w:footnote>
  <w:footnote w:type="continuationSeparator" w:id="0">
    <w:p w:rsidR="00337B4B" w:rsidRDefault="00337B4B" w:rsidP="00D8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6E" w:rsidRDefault="00D8386E" w:rsidP="00D8386E">
    <w:pPr>
      <w:pStyle w:val="Header"/>
      <w:jc w:val="center"/>
    </w:pPr>
    <w:r>
      <w:rPr>
        <w:rFonts w:ascii="Helvetica" w:hAnsi="Helvetica" w:cs="Helvetica"/>
        <w:noProof/>
        <w:color w:val="333333"/>
      </w:rPr>
      <w:drawing>
        <wp:inline distT="0" distB="0" distL="0" distR="0" wp14:anchorId="094230DF" wp14:editId="4B599BC0">
          <wp:extent cx="2246630" cy="428365"/>
          <wp:effectExtent l="0" t="0" r="1270" b="0"/>
          <wp:docPr id="1" name="Picture 1" descr="Connect Doug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nect Dougl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63" cy="465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13E40"/>
    <w:multiLevelType w:val="hybridMultilevel"/>
    <w:tmpl w:val="EAFA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61"/>
    <w:rsid w:val="000E12B7"/>
    <w:rsid w:val="00105054"/>
    <w:rsid w:val="00123BC3"/>
    <w:rsid w:val="00160485"/>
    <w:rsid w:val="001715E1"/>
    <w:rsid w:val="00260CA9"/>
    <w:rsid w:val="002D3061"/>
    <w:rsid w:val="00337B4B"/>
    <w:rsid w:val="004B5F89"/>
    <w:rsid w:val="005822D8"/>
    <w:rsid w:val="005A117F"/>
    <w:rsid w:val="0060101B"/>
    <w:rsid w:val="007B4EBA"/>
    <w:rsid w:val="007F4EBC"/>
    <w:rsid w:val="00895657"/>
    <w:rsid w:val="00B40C54"/>
    <w:rsid w:val="00B5384D"/>
    <w:rsid w:val="00BD274D"/>
    <w:rsid w:val="00BE0179"/>
    <w:rsid w:val="00C347BE"/>
    <w:rsid w:val="00C57E83"/>
    <w:rsid w:val="00D8386E"/>
    <w:rsid w:val="00DC226D"/>
    <w:rsid w:val="00E5382D"/>
    <w:rsid w:val="00FB2283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0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6E"/>
  </w:style>
  <w:style w:type="paragraph" w:styleId="Footer">
    <w:name w:val="footer"/>
    <w:basedOn w:val="Normal"/>
    <w:link w:val="FooterChar"/>
    <w:uiPriority w:val="99"/>
    <w:unhideWhenUsed/>
    <w:rsid w:val="00D8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6E"/>
  </w:style>
  <w:style w:type="paragraph" w:styleId="BalloonText">
    <w:name w:val="Balloon Text"/>
    <w:basedOn w:val="Normal"/>
    <w:link w:val="BalloonTextChar"/>
    <w:uiPriority w:val="99"/>
    <w:semiHidden/>
    <w:unhideWhenUsed/>
    <w:rsid w:val="0017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0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6E"/>
  </w:style>
  <w:style w:type="paragraph" w:styleId="Footer">
    <w:name w:val="footer"/>
    <w:basedOn w:val="Normal"/>
    <w:link w:val="FooterChar"/>
    <w:uiPriority w:val="99"/>
    <w:unhideWhenUsed/>
    <w:rsid w:val="00D8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6E"/>
  </w:style>
  <w:style w:type="paragraph" w:styleId="BalloonText">
    <w:name w:val="Balloon Text"/>
    <w:basedOn w:val="Normal"/>
    <w:link w:val="BalloonTextChar"/>
    <w:uiPriority w:val="99"/>
    <w:semiHidden/>
    <w:unhideWhenUsed/>
    <w:rsid w:val="0017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Dougla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nectDouglas@co.douglas.g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Watson</dc:creator>
  <cp:lastModifiedBy>Gary Watson</cp:lastModifiedBy>
  <cp:revision>2</cp:revision>
  <cp:lastPrinted>2019-01-16T14:33:00Z</cp:lastPrinted>
  <dcterms:created xsi:type="dcterms:W3CDTF">2019-04-26T18:40:00Z</dcterms:created>
  <dcterms:modified xsi:type="dcterms:W3CDTF">2019-04-26T18:40:00Z</dcterms:modified>
</cp:coreProperties>
</file>